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5E144" w14:textId="77777777" w:rsidR="009C53A1" w:rsidRDefault="00000000">
      <w:r>
        <w:rPr>
          <w:noProof/>
        </w:rPr>
        <mc:AlternateContent>
          <mc:Choice Requires="wpg">
            <w:drawing>
              <wp:anchor distT="0" distB="0" distL="114300" distR="114300" simplePos="0" relativeHeight="251658240" behindDoc="0" locked="0" layoutInCell="1" hidden="0" allowOverlap="1" wp14:anchorId="553FDD51" wp14:editId="0E1A564E">
                <wp:simplePos x="0" y="0"/>
                <wp:positionH relativeFrom="page">
                  <wp:align>center</wp:align>
                </wp:positionH>
                <wp:positionV relativeFrom="page">
                  <wp:posOffset>245745</wp:posOffset>
                </wp:positionV>
                <wp:extent cx="7315200" cy="1215391"/>
                <wp:effectExtent l="0" t="0" r="0" b="0"/>
                <wp:wrapNone/>
                <wp:docPr id="3" name="Group 3"/>
                <wp:cNvGraphicFramePr/>
                <a:graphic xmlns:a="http://schemas.openxmlformats.org/drawingml/2006/main">
                  <a:graphicData uri="http://schemas.microsoft.com/office/word/2010/wordprocessingGroup">
                    <wpg:wgp>
                      <wpg:cNvGrpSpPr/>
                      <wpg:grpSpPr>
                        <a:xfrm>
                          <a:off x="0" y="0"/>
                          <a:ext cx="7315200" cy="1215391"/>
                          <a:chOff x="1688400" y="3172300"/>
                          <a:chExt cx="7315200" cy="1215400"/>
                        </a:xfrm>
                      </wpg:grpSpPr>
                      <wpg:grpSp>
                        <wpg:cNvPr id="1321169851" name="Group 1321169851"/>
                        <wpg:cNvGrpSpPr/>
                        <wpg:grpSpPr>
                          <a:xfrm>
                            <a:off x="1688400" y="3172305"/>
                            <a:ext cx="7315200" cy="1215391"/>
                            <a:chOff x="0" y="-1"/>
                            <a:chExt cx="7315200" cy="1216153"/>
                          </a:xfrm>
                        </wpg:grpSpPr>
                        <wps:wsp>
                          <wps:cNvPr id="54311972" name="Rectangle 54311972"/>
                          <wps:cNvSpPr/>
                          <wps:spPr>
                            <a:xfrm>
                              <a:off x="0" y="-1"/>
                              <a:ext cx="7315200" cy="1216150"/>
                            </a:xfrm>
                            <a:prstGeom prst="rect">
                              <a:avLst/>
                            </a:prstGeom>
                            <a:noFill/>
                            <a:ln>
                              <a:noFill/>
                            </a:ln>
                          </wps:spPr>
                          <wps:txbx>
                            <w:txbxContent>
                              <w:p w14:paraId="6AC469E6" w14:textId="77777777" w:rsidR="009C53A1" w:rsidRDefault="009C53A1">
                                <w:pPr>
                                  <w:textDirection w:val="btLr"/>
                                </w:pPr>
                              </w:p>
                            </w:txbxContent>
                          </wps:txbx>
                          <wps:bodyPr spcFirstLastPara="1" wrap="square" lIns="91425" tIns="91425" rIns="91425" bIns="91425" anchor="ctr" anchorCtr="0">
                            <a:noAutofit/>
                          </wps:bodyPr>
                        </wps:wsp>
                        <wps:wsp>
                          <wps:cNvPr id="1024928798" name="Freeform: Shape 1024928798"/>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1420139889" name="Rectangle 1420139889"/>
                          <wps:cNvSpPr/>
                          <wps:spPr>
                            <a:xfrm>
                              <a:off x="0" y="0"/>
                              <a:ext cx="7315200" cy="1216152"/>
                            </a:xfrm>
                            <a:prstGeom prst="rect">
                              <a:avLst/>
                            </a:prstGeom>
                            <a:blipFill rotWithShape="1">
                              <a:blip r:embed="rId8">
                                <a:alphaModFix/>
                              </a:blip>
                              <a:stretch>
                                <a:fillRect r="-7574"/>
                              </a:stretch>
                            </a:blipFill>
                            <a:ln>
                              <a:noFill/>
                            </a:ln>
                          </wps:spPr>
                          <wps:txbx>
                            <w:txbxContent>
                              <w:p w14:paraId="2F5583B2" w14:textId="77777777" w:rsidR="009C53A1" w:rsidRDefault="009C53A1">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53FDD51" id="Group 3" o:spid="_x0000_s1026" style="position:absolute;margin-left:0;margin-top:19.35pt;width:8in;height:95.7pt;z-index:251658240;mso-position-horizontal:center;mso-position-horizontal-relative:page;mso-position-vertical-relative:page" coordorigin="16884,31723" coordsize="73152,1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y0AMAAB4MAAAOAAAAZHJzL2Uyb0RvYy54bWzsVt9v2zYQfh/Q/4HQ&#10;eyJTsmxLiFMMzRIU6NZg7dBnmqIsoZTIkfSP/Pe9IyVbTuc06YaiD3uxRfJI3n333ce7er1vJdkK&#10;YxvVLSN6OYmI6Lgqm269jP76eHuxiIh1rCuZVJ1YRg/CRq+vX/1ytdOFSFStZCkMgUM6W+z0Mqqd&#10;00UcW16LltlLpUUHi5UyLXMwNOu4NGwHp7cyTiaTWbxTptRGcWEtzN6Exejan19Vgrv3VWWFI3IZ&#10;gW/O/xr/u8Lf+PqKFWvDdN3w3g32HV60rOng0sNRN8wxsjHNV0e1DTfKqspdctXGqqoaLnwMEA2d&#10;PIrmzqiN9rGsi91aH2ACaB/h9N3H8j+2d0Z/0PcGkNjpNWDhRxjLvjIt/oOXZO8hezhAJvaOcJic&#10;pzSDPESEwxpNaJbmNIDKa0Ae99HZYjFFE7BI6TxJ4dvDzuvfzp2C9mATD07EJ64dBsFliOHekKaE&#10;q9KE0lm+yGhEOtYC3zyEZDTfh/mCuL/2Pwv+vwCDEP3FAZpzgc8AwCcDhyqxRyLYf0eEDzXTwvPL&#10;FkcQs2lKaT5PBgj/hCJi3VoKcljxIPo9B+bYwgKJztJmCP0cZhD4acZZoY11d0K1BD+WkQE3fImx&#10;7TvrAjkGE7y2U7eNlDDPCtmdTACLcAY4NDiJX26/2vdxrFT5AAyymt82cNc7Zt09M6ADQKMdaMMy&#10;sn9vmBERkW87wDyn0yQDMRkPzHiwGg9Yx2sFksOdiUgYvHFegoKXv26cqhofEfoVnOndhWQjx39A&#10;1ukkmebJYp6DYIfSuTVCoPAWxPOEjCz+6/zTdJLOT4nPCr4J+UeUhpyDwJYh+zBXD1983w2fyBLU&#10;eum13kUEgAbYQetXoWg1c7gPD8VPsvMalsxmUKI1ZJwm+WwGyQWimg2+au8/o+ihfau24qPyO90j&#10;QQSKHVdlN7YChQynD+Lp6RgszlsOfgDSZ+3TGc2zXljnaYqcfMo8aBCd5DSDAL9tOdTj4CSXyoqw&#10;DZHzjh3QBCfH+bJKNiXWI6LlH3PxRhqyZZAaxrnonJdC2HVi+azC/b9agaZTaBfSfLHIh2o9qvRo&#10;DbKF4gHa/lyd7p/mJ2Q6OXmfXizTK9loJAYxyn1qXO21BZUWmYKLfZcDdfuox/mHXjD0TzeKb1qg&#10;VGgIjZDMQd3autEW6r8Q7UpAb2DeluESJnXNfldAT9R/oCDe6nnqjHAciM2KCjxERFE+LubZfNoH&#10;bQeTfttA8WcRF1+c0KbgaUet/2kfnmPX5Z8j34R6xPqGGbvc8dhbHdv66y8AAAD//wMAUEsDBAoA&#10;AAAAAAAAIQCxEhbUb1AAAG9QAAAUAAAAZHJzL21lZGlhL2ltYWdlMS5wbmeJUE5HDQoaCgAAAA1J&#10;SERSAAAH/QAAAVQIBgAAAMZqL+0AAFA2SURBVHhe7N0PrKV3fef3qyBoZLQOzRTwpnWLQMoutciy&#10;bbyuIO2wdcI6aZctMWUhfzAhJClZDE62aENEIrEUpK0SBDRrtosaJEAg4kqYxdmNY8etK9tKSK6H&#10;WQ+xwiSTmSsjz+iSmezIY67wjL59PueZx+fMc47tO3POuff8eb2ll2xrpfPcZAmee76/5/vbqKp/&#10;CAAAABPc1HhN47rG32oc2JAkSZIkSdJiNeFLHQAAAHg2OQjw6rp4EKBxdf93TUmSJEmSJO1RE768&#10;AQAAgMt1sHF9tQcBrilbASRJkiRJkvamCV/UAAAAwDx1Vwa8vNpNAc/v/64qSZIkSZKkXTbhyxcA&#10;AADYD6NXBlzV//1VkiRJkiRJE5rwJQsAAAAsimwF6K4MuLr/O60kSZIkSdLaN+ELFQAAAFhkB6s9&#10;DHBt40D/91xJkiRJkqS1asKXJwAAALBsbqz2IMDLq70e4Pn9338lSZIkSZJWsglflAAAAMAquKna&#10;gwDXVXsQ4Kr+78SSJEmSJElL34QvRQAAAGDdHGxc3/hbjWv6vztLkiRJkiQtUM9rvLDxNxrfa+gP&#10;AAAAk3VXBuQgwLW9X64lSZIkSZLm3Xc1srkww/3/pPHixveNmfClBgAAADDZ6JUBL28cePrXcEmS&#10;JEmSpCvvP9ro3txvB/zjw/1nMuELDAAAAODy5CDAq6vdCnCgkVP4kiRJkiRJ/Z6/0Q73X7TRDvdz&#10;zeD4IP9yTPiiAgAAAJheDgJcX+1BgGsaV29IkiRJkqR1qRvuf89GO9x/6UZ/WD+dHBbI577I0B8A&#10;AAD2Xw4I5HDA4MqARr4YkCRJkiRJi9N3bUyzgn93XrzRfnaekS2Ced5zN+GLBgAAAGD/3dS4rlwZ&#10;IEmSJEnSXtcN97sV/P3h/LTy1n8+N8944Ub7vOdtXGkTvlQAAAAAFle3FSAHAVwZIEmSJEnSldet&#10;4O+G+1mZ3x/QT6Mb7mfFf56T4f7st/tN+PIAAAAAWC4HG9c3rmkc6P/uL0mSJEnSmpe36DN0z/A9&#10;Q/gM4/sD+mnksEA+N4cH8pzv3tjtav5ZNOGLAgAAAGD53VgjWwH63wdIkiRJkrSCfdfGcDV/hvAv&#10;3hgf0E8rn/u9G+0zchXf3g33n6kJXwoAAAAAq+mmag8CXFft9QCzXykoSZIkSdL8Gx3uZwCfQXx/&#10;OD+tHBjI5+YZL9xon5fnLl4TvgAAAAAAyOGAXBmQTQFZUyhJkiRJ0jzLwfTRFfz5XbQ/iJ9Gt4I/&#10;n5/nZIi/GofhJ/xSDwAAADDJwRoeBLi2XBsgSZIkSbr8nrfRvjnfreB/6cb4gH5a+dwXbbTP+O6N&#10;RVjBP88m/AIPAAAAsFs3VrsVIAcBXl4OAkiSJEmS2kZX8GcIn3X5/eH8tPK5We+fZ1y1scgr+OfZ&#10;hF/WAQAAAKZxU7UHAa6riwcBGvnyRZIkSZK0mnXD/QzgM4jvD+enlQMD+dw8I1sC8rxsDFCa8Is5&#10;AAAAwDzkIMCrq90KkIMAV/e/p5AkSZIkLXTdcD+r8zOEv2ZjfEA/jaz6z+d+z0b7HMP93TThF3AA&#10;AACAvXR9tQcBrikHASRJkiRpEXr+Rjt0z/A9Q/gM4/sD+mnksEA+N4cHuuF+nqkracIv2gAAAACL&#10;KNcGjF4Z4AshSZIkSdpdued+dAV/1uX3B/HTymfms/OMXPGW5+W5mlHN78EvaPyNi76vcW3j+w39&#10;AQAAgGWWgwC5NqC7MiBfLEmSJEnSOjc63M/b9P3h/LQy3M/n5hkv3LCCf2ZVO8zP77YZ6McrGt/f&#10;+K+fjaE/AAAAsIpyECDXBrgyQJIkSdKq1q3gz4r8DOGzMr8/oJ9GVvrnc7Pi3wr+KWp+L72qLn1D&#10;/2XVDvPj1TVhkH85DP0BAACAdXGw2oMAg60A/S9hJEmSJGlBy1v0Gbhn+J4hfIbx/QH9tPK5OTyQ&#10;4f53b7TP0y5qfr98XrXD/JfU8A39bqA/NqCfB0N/AAAAYJ3dWJdeD+CtFUmSJEn7VTfcz+A9Q/is&#10;0e8P56eVz83a/zwj16MZ7j9LNXw7/0W1TwP93TD0BwAAALjUTdUeBLiu8fJGvgiTJEmSpFn1XRvD&#10;4X4G8BnE94fz08qBgXzu6HA/z9XFmt/1XlDDdftxbc1w5f5eMvQHAAAAuHIHa3hlwDWNq/tfJEmS&#10;JElai7I1bHQF/zUb44P4aeVz8/kZ5OdZa7mprPm966q69O37l9UCvn2/lwz9AQAAAGZr9MqAvCly&#10;oP8llSRJkqSlrVvB3w33X7oxPpyfVj73RRvtcP+7N9ZoBX8N1+m/pC59+/5VNWHYTcvQHwAAAGD+&#10;+lcGHGis5Vs5kiRJ0pI0uoI/Q/isy+8P56eVz816/7VYwV/DgX5+H8pA/xXVDvRfWRMG2eyeoT8A&#10;AADA/slBgNwVma0ABxr5ok+SJEnS3tYN9zOAzyC+P5yfVg4M5HPzjBdurOBwP7/LVDvQzzDfyv09&#10;ZugPAAAAsHiur/YgwDWNq/tfqEmSJEm6ojJsz7r8rM7PEP6ajfEB/bTyuVn9nwF/npfrAJa25veR&#10;F9T4yv1umP+qmjCAZu8Z+gMAAAAsrxurPRzgygBJkiStYxmoj67gf+nG+BB+WvncHBLIM3JgIM9b&#10;+Gr45n10b99fW+2wPtvGxgbHLC9DfwAAAIDVclO11wZ0BwFcGSBJkqRlL6vwR4f7WZffH85PK5+b&#10;9f55Rv4MvbAr+Js/4z+vxgf63dv3r6wJQ2FWm6E/AAAAwHrIQYC80XOgXBkgSZKkxa1bwZ8BfAbx&#10;/eH8LORzM9x/4cYCruCvdpj/ohoO9F9W7UB/bNgLYegPAAAAsL4ONq6v9ooABwEkSZK0l+Vqqgz3&#10;szo/Q/hrNsaH89PK537PRjvgz3B/X6/Dav7M/YIavqH/khqu249X1YRhLuyGoT8AAAAAo26sditA&#10;DgJc2/+iUpIkSbrMMmjPwD3D9wzhX7oxPpyfVj43hwcy3M9Bgj0f7tdw5f6BGr6h/4ryhj57wNAf&#10;AAAAgOdyU7UHAa5rvLyx51+iSpIkaeHLivwM9zN4zxD+xRvjw/lp5XOz9r8b7ud5c6/58+9VNXxD&#10;vxvod2/o5wqtsSEs7CVDfwAAAABmKYcDuisDrinXBkiSJC1zGaqPruDvD+FnIZ+bIf4LN9rn5fDA&#10;TKrhoP5AefueFWboDwAAAMC8HazhQYDcW3qg/4WsJEmS9rVuBX833L9mY3w4P618blb8Z8CfZ021&#10;ParG377PnzO9fc9aMvQHAAAAYL9kK0AOAuTKgAPl2gBJkqR5163gz/A9Q/iXbowP56eVz83hgSte&#10;wd/8ufB51Q7zX1KXrtN/ZU0YeMK6M/QHAAAAYJHkIMB1NTwIcFX/S2BJkiQ9Z9+10Q7bM3jPEP7F&#10;G+PD+Wnlc793o31G/sy2q+F+Dd/Of1G1w/yX1fAN/bFhJvDcDP0BAAAAWAZZ0ZqtAAcaV/e/PJYk&#10;SVrTuuF+hu4ZwGcQ3x/Oz0I+N8P9F260z8tzx2r+nPaCGq7b76/cHxtUArNh6A8AAADAsjpY7UGA&#10;a8pBAEmStPpl2J51+VmdnyH8NRvjw/lp5XOz+r8b7uc6gNF1+3Gg2oH+K8rKfVgIhv4AAAAArLqb&#10;qr02oLsy4Pn58lqSJGmfy0B9dAX/SzfGh/BTOXjw4Pfddttt1/76r//6991zzz3/+R//8R9nlX73&#10;9v2rasLwEFg+hv4AAAAArKPuIECuDTjQyEpcSZKkeTS6gj/D/RdvTBjQX4k3vOEN3x8///M/f91v&#10;/dZv/Zd333333/njP/7jv/ONb3zjVd/+9rd/sCYMB4HVY+gPAAAAAEM5CHB9tdcGuDJAkiRdbt1w&#10;/3s32gH/2KB+t7qB/q/8yq/83fjIRz5yw8c//vH/9stf/vLr/uiP/ui/O3To0A9tbW39N3/913/9&#10;92rCEBBYH4b+AAAAAPDsDtbwIMC1G5IkSRsbuS7ouxsv2miH+9dsTBjcT/I3/+bfvLYb6L/3ve/9&#10;gQz0M8yP22+//eBnP/vZm+J3f/d3b3zggQcOZsBvuA88G0N/AAAAALh8N1a7FSAHAV7eyBf/kiRp&#10;9cq/4/P2/vdstMP9l25MGOSPyjD/J3/yJ/9294b+b/zGb7ymG+p3A/1RGe7fd999g7f3M9w/efLk&#10;DTVhqAfwTAz9AQAAAGA2bqr2IMB11R4EONDOCiRJ0hL0vI12uP/CjXa4/+KN3jD/B37gB17WX7nf&#10;DfM/9alP/ff9Yf4kd99999/PcP/o0aOvyYC/JgzvAC6XoT8AAAAA7L2DNbwy4JrG1cOZgyRJmlEZ&#10;4n/3zTff/J/ecsst/8Xo2/cf+chHbnimN+8vR97SzxD/0KFDP2QFP7BfDP0BAAAAYHF0VwZcWzYF&#10;SJL0nDX/vnzB7/7u7/7Hn/3sZ7/39ttv/1sf//jHX9X89bWX8/b9bmS4/8ADDxy0gh9YRIb+AAAA&#10;ALDYLrkyoJG7hSVJWouaf+/9jYv//vu+ra2t/+xP//RP//Y999zzdzOEv+OOO36kP5yf1he+8IV/&#10;cN99973OCn5gmRj6AwAAAMDyuanx6mq3AhxoXNUfkkiStMjl313VDvTj+xova3x/nDlz5r/KsD0r&#10;8zPcv/POO3+4P5yfhbvvvvvvZ7j/9a9//bWG+8AyM/QHAAAAgNXRXQ9wTePq/oBFkqS9qPl30POq&#10;Hea/pNqBfgwG+jUypPr2t7/9gxm2Z+ieAXwG/P3B/Czkc0eH+3nu6M8BsOwM/QEAAABgtR1sXN+4&#10;tnGgP5iRJOlyquHb+S+qZxno92XYnnX5WZ2fIXzW6PeH89PqhvvZEJDn/fVf//Xf6/8cAKvI0B8A&#10;AAAAiFwZkE0B15UrAyRp5arhsD7/HT86rH9lTRggPZcM1EdX8N9xxx0/0h/CTysHA3JIIIP8HBiw&#10;gh9gMkN/AAAAAODZ5CDAq6u9NsBBAElawGr87fuX1S7evt+NbgV/N9y/8847f7g/nJ+FrPe3gh/g&#10;yhj6AwAAAACX62C1VwbkIMA1/eGTJGl21XCg/5JqB/q5riXD/FfVhMHPNDJsz9A9A/gM+PuD+Vno&#10;r+A33AeYnqE/AAAAADALN1a7FSAHATKQOtAfXEmShjX/Pfm8Gl+5/4qaYuX+bmXYnnX5WZ2fIXzW&#10;6PeH89PK5z7wwAMHM+DP83IdQP/nAGA2DP0BAAAAgHnpDgJc13h5OQggaY1q/jvvqmoH+hnmz3Tl&#10;/m6dPHnyhgzcM3jPEP6OO+74kf5wflo5MJDDA91wP8/s/xwAzJehPwAAAACwCHI44NV18cqAxtX9&#10;AZok7UU1fPu+G9Z3b9/v2bD+mWQV/ugK/jvvvPOH+0P4WchnZ4if51jBD7D4DP0BAAAAgEV2fbky&#10;QNIMquGb99EN9PPfLRnm59DR2BBlP3Ur+DOAz1v6/cH8LORzM9w/dOjQD1nBD7C8DP0BAAAAgGWT&#10;awOePgjQeH5/uCdpvWr+e+B5NRzov6TagX73dv4ra8KAZFFkHX6G+90K/qzL7w/np5W1/g888MBB&#10;K/gBVpOhPwAAAACwCm5qXNd4ebUHAa7qDwUlLW/VDvNfVMM39F9WC7Bu/3Jk0J6BezfczyC+P5yf&#10;Vg4M3Hfffa/LM3KQwHAfYD0Y+gMAAAAAq+w11W4FOFAOAkgLV/N/ly+oS1fud+v241U1YbCx6LIi&#10;P8P9rMzPcP/OO+/84f5wfhay9r8b7ud5/Z8DgPVh6A8AAAAArJuDjesb1zSu7g8hJc2mGq7cP1DD&#10;N/RfUUuwcn83vv3tb/9ghu1f//rXX5sBfAb8/cH8LORzM9zPc/K8PLf/swCw3gz9AQAAAAAmu7Ha&#10;TQG5NuBA4/n9oaa0itXw7fuX1HBYv9Rv3+9WfwV/1uX3h/DTylr/Bx544GCekWdZwQ/AtAz9AQAA&#10;AAB276ZqDwK8utprA1wZoKWqhqv0D9T42/djQ4RV1V/Bn0F8fzg/rRwYuO+++15nBT8A82boDwAA&#10;AAAwvdGDANf0B63SXtT8Z++qGg71M8x/WQ3f0M9/PseGBKuuW8HfDffvvPPOH+4P52ch6/2t4Adg&#10;vxj6AwAAAADMx8HG9dUeBLi2caA/pJV2W/Ofn+fV5JX7r6wJX/6vm264n6F7t5q/P5ifhRwayOfn&#10;EIHhPgCLwtAfAAAAAGDv3FjtVgAHAfR0NXw7/0V16br9tVq5v1sZtmddfjfczxr9/nB+Wln3/8AD&#10;Dxzshvu5DqD/cwDAojD0BwAAAADYXzdVexDgusbLq71r/ar+YFjLWfP/ly+o4br9yGEPA/1dOHny&#10;5A0ZuM9zuJ/PzHA/z8iz8sz+zwEAi87QHwAAAABguXRXBlzTuLo/ZNZsav53e1VdOqx/WQ2H9a+u&#10;CV+48+z6K/izKr8/hJ+FHBDI5+c5VvADsA4M/QEAAAAAll+uDXBlwC6r4Tr9l9Slb9+/qiZ8kc7l&#10;Gx3uZwjfH8zPQg4N5POt4Adg3Rn6AwAAAACsphwEGL0y4Pn94fcqVsOBfv5nzkD/FWWd/txkHf7R&#10;o0dfM88V/HfcccePjK7gN9wHgEsZ+gMAAAAArI+bGq+pdivAgcZV/aH5IlfDgX5/5b51+3OW4X4G&#10;7t1wP4P4/nB+WjkwcN99970uz8hBgjyz/3MAAOMM/QEAAAAAyEGADM6vaVzdH7bPu+aZz6vxlfvd&#10;2/mvrAlfbjMfeYs+w/2szM9wPyv0+8P5Wchnd8P9PK//cwAAu2foDwAAAADAJAcb19fFrQD9Qf3l&#10;VO0w/0U1fEPfyv199u1vf/sHM2z/+te//toM3+c13M/n5vPznDwvz+3/LADAdAz9AQAAAACY5E2N&#10;/+WiD130f130uca/u/j3/7Lxzxo/03hDw0r2fdJfwZ91+f0h/LSy1v+BBx44mGfkWVbwA8D+M/QH&#10;AAAAAFg/GdBnmP+eGg70P1btEP/3rtA9jXsbn2n8q8YHGr/Y+PHGjTXhC2quTLeCvxvuZxDfH85P&#10;KwcG7rvvvtdZwQ8Ai8/QHwAAAABgtfxEXfqG/r+o4Rv6d9T4sH6efr/agwBfqvYgwP/W+KfVHgR4&#10;fbVXCIx9cU2rG+4fOnToh+a5gj8HB0ZX8Pd/DgBgsRn6AwAAAAAslwzz31fDN/Q/WdO9ob/X7q72&#10;IMBd1R5CyKGEXA/wjxs/Vmu4FSD33GfYnqF79/Z+fzA/Czk0MDrcz3P7PwsAsHwM/QEAAAAAFkO3&#10;cr97Q79btx9frvHh+arJQYD89Xeq/Z85BwHyv5M3VHsQYCXujs+wPevyu+F+1uj3h/PTyrr/Bx54&#10;4GA2BOR52RjQ/zkAgNVh6A8AAAAAMJ1uUP+eGr593w3r+4Ntpjd6ZcDnq7024L21T1cGjK7gz6A9&#10;A/f+EH5aORjQreDPgQEr+AGAUYb+AAAAAADPrHv7vhvmZxX9Or19vyz6Vwb8q2r//ypXBuQgwNRX&#10;BvRX8GdVfn84PwvdcN8KfgBgtzL0/+WLbmv8k2r/APtzF729cUuN/0EXAAAAAGDZdW/ov68ufUP/&#10;czU+VGY59a8M+Hi11wb8WD3LlQGjw/0M4fuD+VnIoYF8vhX8AMC0MvT/+V3IaqQcDLi12oMB0R0M&#10;eEe1BwPijTX+B2cAAAAAgL3WX7n/sbJyn6EcBvidc+fOfe4//If/cPs3v/nND/7hH/7hT/7bf/tv&#10;3/SFL3zhf+gP6KeRdf9Z+58Bv+E+ADAPux3671Z3OCB/mM7BgF+o4eGAWy56c43/ARwAAAAAYLd+&#10;otrvID9Ql67cz1r3/nAXfm9nZ+fuJ5988vf/6q/+6t7t7e17jx8/ft+f//mf/z+j/uIv/uL/+8Y3&#10;vvHv/uzP/uxLf/qnf/qZr33ta7/51a9+9df/zb/5N2++4447/lF/mN/3hS984R90q/kz3D958uTE&#10;LQIAALM266H/bry7hlcK/GK1hwOyLSAHA3I/1i3lYAAAAAAArKM31fjK/U+Wlfvs0ne+853BcP/M&#10;mTP3ZMA/abh/mf7fo0eP3vONb3zjKzkI8O///b//l3/yJ3/ywYcffvjnmr//0eb/7TUZ8NeEL98B&#10;APbKfgz9Zy2HB3KQoH/twOh2gf4vDwAAAADA7HRv3o++fR/evmdqGeI/8cQTg7f0v/nNb/7BhMH8&#10;1La2tu7L5+ewQJ6XwwP9n2MX7qn22oDPVHudRP5vId9hv6HhrX8AYG5WYei/G921A7fW+MGAn6z2&#10;YMAba/yXFQAAAABgONDvhvnd2/fRH3zCFckK/m64f+rUqXuPHTs2NpyfVt78z8GBPCPD/Tyz/3PM&#10;2O9XexDg843fanyw2u+of7xxY0340h4A4HKty9B/N0avHcgvMPmD1y9UezDgp2q4NcDhAAAAAABW&#10;Ra7b7A/0/0W1w/wv1/gAE6bWreDP4H17e3sWK/jH5MBAN9zPQYI9GO5fjvwsOQhwV+NfNT5c7Ytr&#10;/7jx+sbBmvBlPgDAMzH0v3zvqvZgwC/W8EqBd1R7OCC/JN3SeHON/wIFAAAAAHvpTTW+cr97O/9z&#10;NT6IhJnqhvtZmZ/he1bo94fzs9AN98+ePTtYzd//OZZIDgLkr7/T+M3GP238dLUHAWwFAACekaH/&#10;/HRbA7ItIAcD3lnDKwW6zQH9X8QAAAAAYLcyzH9PDd/Qzx3i1u2z5y5cuPB7GbZn6J7he4bw/cH8&#10;LOTQwOhwP8/t/ywr6J5qDwPkIMBnqj3Ak5fQfqzagwA31IQv/gGA9WLov7+ysikHA7I9oNsakG0B&#10;ORiQE5y3XNT/hQ4AAACA1fUTdenK/W7dftxR40NB2DMZtmddfobvp06durc/mJ+FrPvPwYFsCMjz&#10;sjGg/3OsuWwzyEGALzU+X+1BgHy3/IZyEAAA1pKh/+p4dw23C+Sfs2Ggu3ag2ywQ/V8iAQAAAJiN&#10;vMzRf/u+G9Z/ucYHd7DvRlfwb29v35uBe38IP61jx449vYI/BwaWfAX/shm9MiD/XZRDRN2VAQdr&#10;wtAAAFg+hv7rZ/RgQLdd4JZqfyntDge8ucZ/aQUAAABYZ96+Z6l1K/gz3M/wPavy+8P5WeiG+2u2&#10;gn/Z9K8M+M3GP6vhlQFjgwQAYLEZ+vNMcjAg2wK6gwE5EJCtAXFLtb/o9n/5BQAAAFhG3TD/fTV8&#10;Q/+T1Q70+8MyWGjdcD9D9wzfM4TvD+ZnIYcGRlfwG+6vhNErAz5W7bUBrgwAgCVg6M803lvt4YB3&#10;VXswINsCuoMB2RZwy0X9X6QBAAAA9kq3cr97Qz+DLCv3WQkZtmddfob7p06dujdr9PvD+Wll3f/o&#10;cD/XAfR/DlZaDgLcVe1Gk99qfLDa74JzEOC1NWHoAADsPUN/9kIOBtxa7S/X+QPhO6o9GPCWcjAA&#10;AAAAuHJvqvb7hryN2r2h3w30+4MrWFo7Ozt3Z+Ce4f729va9GcT3h/PTyoGBbjV/npVn9n8O6Mn1&#10;APnv2w9X+4LYTzcO1oRBBAAwX4b+LIpsC8jhgPx9DgbkaoHucECuFril8cYa/+UeAAAAWE3d2/nv&#10;qUvX7Rvos7LyFn0G7nmrPsP3eQz3oxvuZ0tAntf/OeAK3VPtQYDPNH6z8U+r/Y739TVhOAEAzI6h&#10;P6uou3bgndUeIIgcHMg6v7dWe4DgJ2r8ywQAAABgOt2b9/G+uvTt+8/V+IAIVl6G6mfPnh0M8R9/&#10;/PE/6A/gZ2Fra8sKfpZJ/vPZXRswemXAzdVeGzA2yAAAnp2hP+usOxzQXTvwtmo3C8Sby8EAAAAA&#10;6MuB+vwe3Q3zP1bevoeBrMPPm/MZ7p86dererMvvD+enlTf/R1fwG+6zYnIQIH/tXxmQgwCvrQkD&#10;DgCgZegPz+7d1R4MuPXiP+dwQHftwFuq3RoQ/S9BAAAAYNl0b+h/oNqB/r+odvByR40PZmBtZbif&#10;gXsG79vb23NZwZ8DA6Mr+PPM/s8BayJXBuQwQK4N+M269MqAgzVh6AEA68jQH2ajfzDgF6o9DJBr&#10;BSJ//8Ya/0IFAAAA9kJ/5f4ny8p9eFZ5iz7D/azMz/A9K/T7w/lZGB3u53n9nwMYk/87yUGALzU+&#10;X+1htXwf+2PlegAA1pShP+ytHA6I7mBADgRka0D++tZqrxXofzEDAAAAz6Yb6PdX7n+5xgclQM+F&#10;Cxd+L8P2s2fPDob7jz/++B/0B/OzkEMD+ew8J8/Lc/s/C3DFsg0jBwHuqnZDTf5dmO9gb672IMAN&#10;NWFAAgCrwtAfllcOD7yr2i928gfYt1V7gODmajcL/ESNfxEEAADA4sjvc++p4bC+e/s++sMM4DKM&#10;ruA/derUvVmX3x/CTytr/bu39PMsK/hhaYxeGfCZaq+zyZUBORxwsCYMUgBg0Rn6w2rLoYDucEAO&#10;BuQPr5HDAW+p9nBA/0snAAAApvMzNf72fTfM9/Y9zFC3gj+D9+3t7XsziO8P56eVAwNW8MPK618Z&#10;8BuNX2m8vlwZAMASMPQHIgcDbm38bLWHA26p4bUDkX9+Y41/kQUAALBu3lTPPND/XI0PEYAZ6Ib7&#10;Z86cGazgzxC+P5yfhXzu6Ar+/s8BrJ3+lQEfrPbaVgcBAFgohv7A5cjhgLdXezAgf7jNgYAcDnhr&#10;tQcD3lzjX4gBAAAsi26YP7pyP1/wW7cPeyT33GfYnqF7hvsZwPcH87OwtbU1WM3fDffz3P7PAvAc&#10;cj3A/9n4cLXfl+YgwA01YRADAPNm6A/M2nurPRyQL8ryh92fqPZgQNZb5lCAgwEAAMB+yO8m3VD/&#10;A9Xe39u9oZ+39/pf5ANzlmF71uVnuH/q1Kl7s0a/P5yfVtb9Z7ifDQF5XjYG9H8OgBnJVoAcBPhM&#10;tX/OyPekP914bU0YzgDALBn6A/vh3dUeDHjnxX/O4YB3VHs44OZqtwbkC7n+l3QAAACTdCv331fD&#10;N/Q/Wd7Qh4Wws7MzWM2f4f729vZchvv5zAz384w8K8/s/xwA++Cexpcan6/2IMCvVPs96OtrwsAG&#10;AK6UoT+wCnKA4NYaHh7orh14S7VXD7yxxr8UBAAA9l/39n3evO+G9d6+hwXXX8GfYXt/CD8L+dys&#10;97eCH1gDOaiUTQH5+9urvTIg16veXO21AWPDHQAYZegPrIvu2oG3V3s4IH9ozsGAHBDIlQO3lMMB&#10;AAAwS90q/dG377uBfv+LbmBBjQ73M4DvD+ZnYWtrywp+gMlyECB+u9pNAfleM1cG5CCAawMAeJqh&#10;P8ClumsH8uVk/hCdN49Grx3IAYH+l5kAALBufqaGQ/0M8/MldDfQ/3KNf2ENLLgM25944onBCv5T&#10;p07NZQX/8ePHB8P9bgW/4T7AFcmVATkIkGsD8mew/7Xa7ac5CHCwJgyCAFh9hv4Al+9dNTwc0B0M&#10;yB+sRw8H9L8UBQCAZdEN8/sr9z9X4186A0smd91n4J7B+/b29r0ZxPeH89PKgYEM93N4IM/KM/s/&#10;BwAz9fvVHgS4q9orkn6t2k2nry/XAwCsBUN/gPnJwYAcEPjZag8HvK2GBwNyrcAtNf4FKwAAzFM3&#10;0H9PtcP8j5WV+7CS8hZ9Bu5ZmZ8Bf4bw/eH8LHTD/WwJyPP6PwcA+yYHrnIQIH//O43bqz0I8D+V&#10;gwAAK8fQH2D/3dp4e7UHA7IxIAcCcjjgreVgAAAAu5cNVN26/f7K/f6XwMCKuHDhwmA1/9mzZwfD&#10;/ccff3wuw/2tra378tl5Tp6X5/Z/FgCWQg4CRA4C/Ha130nme8gcBLihJgySAFh8hv4Aq+Pd1W4X&#10;yAGC/HN3iCD3rd5c7QGCN9f4l8MAAOyv/Hmte/Pe2/fAYAV/3pzPED9v0Wddfn8IP62s9c9b+nmG&#10;FfwATNC/MiAHSnNtwOsbB2vCwAmA/WPoD7B+cuXAOy/+fQ4G5I2wW6r9sjlbBvLP/S+iAQC4fN2b&#10;9/GBGg71M8zPF6f9L1aBNdOt4M/gfXt7ey4r+HNgYHQFv+E+AFMavTLgE40PV3ttgCsDAPaRoT8A&#10;zyRbA3JA4Gcbb6vhtQM3V7vyq/+lNgDAuukG+t0w/5PlDX1ggm64f+bMmcEK/nkM9yOfO7qCv/9z&#10;AMAcdVcG/OtqtwJ0BwFcGQCwBwz9AZjGexu3VnulQHedQA4GvKXaqwRuqfEvxwEAlkF/oN+t3P9y&#10;jX/BCTCQe+4zbM/QPcP9DOD7g/lZ2NraGqzm74b7eW7/ZwGABZCDAF9qfKbagwC3Vfv94WtrwsAK&#10;gCtn6A/AXnh3tQcD8sV5Tvlm1W0OB2R7wC2NN9b4F+0AAPPwphpfud+9nf+5Gv+iEmCiDNuzLj/D&#10;/azO7w/mZ+H48eOD4X42BOR52RjQ/zkAYMlkE81d1V53lYMA7y/XAwBMzdAfgEWRqwRypUAOB3QH&#10;A3Ly92eqvVLglhr/0h4AoC/D/PfU+Mr9/peNALuys7MzWM2f4f729vZcVvN3w/18fp6VZ/Z/DgBY&#10;Yfn3Xnc9wCcaH6z2+8H/sRwGANgVQ38AVlWuHuiuHXhbtVsFsl3grdUeKOgPCACA/dO9ff++Gg7r&#10;vX0PzEW3gj9vz2eQP48hfuRzs97fCn4AmKl7anhtQHdlQL77y+GAG2rCIAxgHRj6A7DOcjAgGwZy&#10;OCBbBbprB97SeHPZLgAAs5CtPf2377uB/pdr/Es8gJnohvsZume4nwF8fzA/C1tbW5es4DfcB4A9&#10;lysDRg8CjF4Z8NqaMBwDWDWG/gDw7N7duLXagwH55+5wQDYH3FztwYA31viAAwDWQf6dmIF+ZJif&#10;L9i6gX7u6Ox/GQcwFxm2P/HEE4MV/KdOnZrL2/v9Ffzf+c53rOAHgMXVXRlwV7XXBoxeGXCwJgzM&#10;AJaZoT8AzEa3MSB/n18gMgS5pdrDAZHNAf1BCQAssm6YP7py/5Nl3T6wj3LXfQbuGe5n+D6P4f6x&#10;Y8cGq/lzeCDPyjP7PwcAsLRyECB/zUGA26v9Hu9/rnYrwNgQDWBZGPoDwN765cY7Gz9bw40BWXt8&#10;c+Ot5XAAAHujW7nfvaH/sbJyH1ggeYs+A/eszM+Afx7D/eiG+9kSkOf1fw4AYC3cU+1hgBwE+O1q&#10;N5i9rdqDADfUhOEawKIx9AeA5ZWrB7JdIAOb/CKSQwQ/13hLtVsG+gMeAJZfN6h/Tw3fvO+G9f0v&#10;rgAWyugK/scff/wP5jHI39raGqzgzzOs4AcAZqx/ZcBHG7/WuKlcGQDsM0N/AFhtuXbg1hpePZCD&#10;Ae+o9mDAzdUeDnhjjQ+VANh7+e/o7s37yNslBvrA0sk6/G64n7fo5zHcP378+GC4nxX/hvsAwD7r&#10;XxnwkWqvDXBlALBnDP0BgMi1AzkYkGsH8ktJd/XAzRf/6mAAwJV7Uw3f0H9fDYf6GeZ/rsa/MAJY&#10;ChnuZ+Ce4X6G7/MY7h87duySFfx5Zv/nAABYUP0rA26t9ju3sWEdwLQM/QGAy/Heag8H/JMaHgzI&#10;vdA3N95c44MugHXQDfS7Yf7Hyhv6wArJW/QZ7p85c+aeDPjnMdyPfG7W/me4n+f1fw4AgBWQP+N8&#10;qfGFag8C5GB4XsK5oSYM8QB2y9AfAJi1HAx4Z7WHAzIEy+GAn6vhwYD8c39gBrCouoH+B+rSlft3&#10;1PiXNwBL7cKFC7+XYfvZs2cHw/0M4Le2tu7rD+enlc/MZ+cZeV6e2/9ZAADWSDYZ3VXtVoCPNn6t&#10;2k2cN9WEwR7AJIb+AMB+eHfjXdUeDMg/v63awwA3X3RLjQ/eAGZp0sr9T5aV+8CayLA9b9Rn8J7V&#10;+fN4e//48eP35XO74X42BvR/DgAAnlF3PcAnGh+p9iBAruA8WBMGfsB6M/QHAFbBL1d7gCDr0Lpr&#10;B+Lmxlur/YWoP/ADllP+b7z/9n23St/b98Da6lbwZ8C+vb09lyH+sWPHBiv4c0jACn4AgIWRP5Pl&#10;gECuDch2ul+q9juyG8u1AbA2DP0BgHWRawdyMCD+SQ0PB9xc7bUD0R8uAnsvw/z3VDvMH337Pvpf&#10;bACsnW4F/5kzZwYr+Ocx3I987ugK/v7PAQDAQsuGpRwEyLUBuTLg/TW8MuC1NWFgCCw3Q38AgEvl&#10;6oF3Vjt4zMGA+LlqDwfk7/sDSmB3fqaGb+h3A/28gZBh/pdr/AsKgLXWDffPnj07GO5nAD+PAf/W&#10;1tYlK/jz3P7PAgDAyshBgPw11wb882oPAuR39oM1YYgILA9DfwCAy/eui7I1IP+cwwDvqPZgQNxS&#10;4wNPWGVvqvGBfvd2/udq/EsGAEZk2J51+Rm8Z3X+PIb7x48fHwz3s/o/z8t1AP2fAwCAtXRPtYcB&#10;chDgU41bq92IebAmDBaBxWToDwAwP/klKQcDco9aDgXkcMAt1R4MyNUC/cEpLKr+yv2PlXX7AJdt&#10;Z2fn7gzcM9zP8H0ew/1jx44NVvN3w/08s/9zAADAc8j1TjkI8KXGZ6vd1JfvuG6sCcNGYP8Z+gMA&#10;7L9frPYXp6xUy8GAHAiImxtvrPEBLMxK/vM2+oZ+t24/7qjxX/oB2IW8RZ+B+5kzZ+6Z93A/mwGy&#10;JSDP6/8cAAAwQzlMmoMAdzU+3/hotS+63NS4oSYMIYG9Y+gPALBa3lmXXjsQb6v2AEH+vj/0ZTn9&#10;TI2/fd8N679c47+YAzClDNXPnj17T97Sf/zxx/9gHoP8ra2twQr+PMMKfgAAltjolQGfaHy42o2Y&#10;B2vCsBKYnqE/AMD6eddF+fscCBi9diD6A2b2Vvf2/QdqfKDv7XuAOcuwPW/OZ/Cet+jnMdw/fvz4&#10;YLjfreA33AcAYE10VwZ8qtqDAL9U7csrYwNM4PIY+gMA8ExurfYXr6xqe0e1Vw68pdqDAW+t8WE1&#10;z61bpf++Gh/o938RBmCOctd9Bu4Z7u/FCv48K8/s/xwAALDm8mfkXBnw2WqvHcx3Jt21AWODTWAy&#10;Q38AAKaVgwGRgwF5Sz2HA25uvLnxxhoffK+qbuV+ZJifX1St3AfYZ3mLPgP3M2fODFbzZwifNfr9&#10;Af208rlZ+9+t5u//HAAAwGXJVoDPNz7a+PVqDwLk+5exYSdg6A8AwN54d7UHA95Z7cGA0cMB0R+g&#10;L5pumN9fuf+5Gv+lFIB9cOHChcFq/rNnzw6G+xnAz2O4n88cHe7nuf2fBQAAmIt7Gr/T+ETjg9Vu&#10;qfzxxsGaMASFdWLoDwDAonhXtYcCcjgg/5yDAW+r4cGAbA7oD+NnoRvov6faYf4ny8p9gIWWYfsT&#10;TzwxWM2fAfw8VvNnuJ/P7Yb72RjQ/zkAAIB9ly1b2QrwqcaHG79U7YsmB2vCYBRWlaE/AADL6LbG&#10;b1z06cZXGn920VYN+6vGqcafX/RI46sX9X9JBGCfdCv4M2Df3t4erOA/fvz4TN/SP3bs2GAF/6lT&#10;p+7Nc3Z2dgzxAQBgveRwQP76+br0yoAbasIQFZaJoT8AAIsob9xnoP+Vix6q4VB/1p2t9nBA5GDA&#10;ozU8GPBgjf+CCMAV6ob7Z86cGazgzxB+Hiv487mjK/j7PwcAAMBFuTIghwE+X5deGfDamjBYhUVl&#10;6A8AwF56fw3f0P9itQP9/GKVYf63anF7soYHA47XcHOArQEAE+Se+wzbz549Oxju79UK/jy3/7MA&#10;AABcpu7KgC9Vew2kKwNYeIb+AADMUjfQ/8pFh2p+b+gvYk9VezDgsRoeDHi4HAwAVliG7U888cRg&#10;NX9W589juJ9V/6PD/WwM6P8cAAAAc5TfQXIQ4K5qr5r8cOPtjZtqwgAW9pqhPwAAu9Uf6D9U7TD/&#10;XOly67YGnKr2YMAjNdwa0N0vB7BQdnZ2Bqv5M3jf3t4eDPePHTs2NqCfRj4vn5vPz3PyzP7PAQAA&#10;sEC673E+0/ho41cb/7BxQ00YzMK8GPoDAKy+DOpvr/G377UadVcPuHYAuCzdCv4zZ84MVvBn2J51&#10;+f1B/LTyuVnvbwU/AACwxvpXBnyw2msDDtaEAS5cLkN/AIDl9f4af/u+W6Xv7XuN1l07MHr1QHft&#10;gMMBsAYybD979uxguJ8B/DxW8OfAwOgKfsN9AACA59S/MuB9jZ+qCUNdeDaG/gAAi+m2aof5n67x&#10;gf5WSfOpf+3A6NUDrh2AJZBh+xNPPDFYwX/q1Km5rOA/fvz4YLifFfzZEvCd73zHCn4AAIDZG70y&#10;4O3VXhswNuyFMPQHANh7H6rxlfsPlZX7Wp66wwHdwYBHy9YA2FO56z4D/gz3M3zPED7D+P6Afho5&#10;LJDPzeGBPCfP7P8cAAAA7Jl7Gp9vfKLx642fbfx4TRgAs34M/QEAZqu/cj9vR3dv6H+rpPXpbA0P&#10;Bxyv9nBAdzDgwRr/xRWYIG/RZ7ifN+ozeJ/HcD9Gh/t5Xv/nAAAAYCHl97c7Gp9sfLDxS423NF5b&#10;EwbDrC5DfwCA3euG+Z+u4Rv6h8q6fWmauoMBj9Vwc4CtAaydCxcuDFbznz179unh/tbW1lyG+48/&#10;/vgfdMP9PLf/swAAALDUsqUtLyJ9qvHhxvsaP9X44ZowLGY1GPoDAOuge/v+izUc1ndv30tanboD&#10;BN3VA6PXDtxf478Ew1xlHf4TTzwxWMGft+gzcM/K/P4gfhp56z+fmxX/eU42A/R/DgAAAHgGuTIg&#10;BwQ+0/jVGl4ZcENNGCyzuAz9AYBl1719f3sN37w30Jf0TE26dqDbLuDaAa5Ihvt5az5D9wzf57GC&#10;P4cFRlfw55n9nwMAAABmIFcG5CBArg34tca7ypUBC8/QHwBYZB+qdqD/lYvyh81uoH+uJGl+PVnj&#10;1w48XK4eWGt5iz7D/TNnzuzpCv7+zwEAAAB7rLsy4K5qrw34pWoPArgyYEEY+gMA++G2Gr6h/+m6&#10;dOX+VknScvRUDbcGdIcDHqnhwYD8Mtz/JZklkWH72bNnB8P9DODnMdzPZ44O9y9cuDD2cwAAAMAC&#10;6777+O3G/974qcaP1oShNPNl6A8AzEN/5f5DZeW+pPWtOxhwqoZbAx6t9mDA/TX+CzN7KMP2J554&#10;YrCaP6vz85Z9fzg/raz6z+fmGdkSkI0B/Z8DAAAAVsQ91R4G+EzjE41fbfx4TRhUMzuG/gDA5eoG&#10;+l+5qFu5/62SJE3T2WoPB3QHA8J1AjOys7MzWM0/Otw/duzY2IB+Gt1wf3t7+948J8/s/xwAAACw&#10;hnJ1Xb5HvqPxycavVXs9wA01YYDN5TP0B4D18aEavnkfD5W37yVpVetfOzB69cDKXDuQIX7enM+A&#10;PcP2eazgz+eOruDv/wwAAADATHXfW/zraq8MeF+11waMDboZMvQHgOX3/hq+ff/Fagf63TDf2/eS&#10;pGerOxzQPxiwUNsFMmw/e/bsYLifAfw8VvDnwEC3gj/PunDhwtjPAQAAAOybHAb47cZHq70y4O3l&#10;2oCnGfoDwOLrr9M/VN7QlyTtXd21A93hgEdreDDgwRr/JfyKnT59+qvb29sPHz9+/M+/8Y1vPPa1&#10;r33tr+a5gj9bAr7zne9YwQ8AAADLKRv5vlDtlQF5Oe5dtabXBhj6A8D+ybr9/kA/pxUzzD9XkiQt&#10;V93BgOM13BwwcWvA2bNnH8yAP8P9v/iLvzh+5MiRv/qTP/mTp7761a/WqD/6oz+qr33ta4f6g/vd&#10;yGGBbrift/d3dnYM9wEAAGD15ff/fM/+qcavNW6t9iDA62rCsHxVGPoDwHzcVuMD/e7t/K2SJGlN&#10;Onv2bJ08ebJOnDhRjz766FOHDh16sj/cfzabm5uP9Af6k4b7p06dGgz3cxVAjf/CDwAAAKy3HAT4&#10;142PNN5X7UGAH60JA/RlZOgPAFcmw/zba3zlviRJa1mG+9vb2/XNb34zw/06cuTI2AD/Shw6dOjM&#10;8ePHH/3Lv/zLQ48//vihkydPPpThfvO8ey5cuND/BR4AAABgt+6p9jDARxu/2vipxj+qCUP1RWfo&#10;D8A66d6+/3SNv30vSZJGyhD/9OnTgyH+sWPHBoP8zc3NsaH8NA4fPjz43GwByHN2dnb6P8YserKe&#10;+dqBB2v8F34AAACAUd2VAXdWe21Ad2XAD9WEAfx+MPQHYFV8qMbfvu8G+udKkiQ9YxnwZ+h+cQX/&#10;YBjfH9BPI4cF8rk5PJDnnDu3cP9qfqragwHxWLUHAx6u4eGA/i/7AAAAADkIcFe11wZ0Vwb8SE0Y&#10;ys+boT8Ay+D91Q70v1jtMD//Iu0G+t8qSZK0qzLcP3ny5MxX8I8aHe5nU8CK1R0MOFXDrQGPVHsw&#10;IH8+6f/yDwAAAKyX7sqAHATItQG5MuBHa8KgfpYM/QHYbxnmW7kvSdIMy3B/e3t7MHg/evToXIb7&#10;+cx8dp6RZ50/f77/Y6xzZ6s9HNAdDHi0hlsD7q/xLwQAAACA1dUdBPhs4/+o9kXHH68Jw/srZegP&#10;wDx1K/fjK42Hysp9SZJmVob7eZu+G+7nLfv+cH5aGe7nc/OMbAnY2dnp/xi6sp6s4eaA49UeDugO&#10;BjxY418QAAAAAKvj96s9CPB/Nz5V7UGAWxs31ISh/nMx9AfgSnXD/G7lfmSYv1WSJGmmnTt37unh&#10;flbnZwi/ubk5NqCfxuHDhwefe+LEicFz8kwtRN3BgMdquDng4WoPB/S/MAAAAACWWw4C3FXt9QD/&#10;vPHLjdfVhEH/KEN/gPWT02Ldm/eRf4FYpy9J0h6Xt/Tz5nwG7Bm2z2MFfz53dAW/1r7uAEF39YBr&#10;BwAAAGB5PX1lgKE/wOq4rYZv33+6hm/ee/tekqR9LMP9DNz3agV/nnX+/Pn+jyFdTv1rB7qrB1w7&#10;AAAAAAvI0B9geXyoLn1D/6Hyhr4kSQtThvv9Ffz94fy0uhX8eUa2BOzs7PR/DGmverIu3Roweu2A&#10;qwcAAABgDxn6A+y/bt1+fLEuXbn/rZIkSQtXBvyjw/3Nzc2xAf00uuH+iRMnBs85d+5c/0eQlqGn&#10;angw4LFqDwY8UsODAfkz79gXFQAAAMDlMfQHmL/+yv1DZeW+JElLUYb7eaM+w/cM4TOM7w/op5HD&#10;AvncHB7IcD+bAqQ1LQcDTtVwa8Cj1R4MuL8mfJkBAAAADBn6A0w26e37bpW+t+8lSVrSMsTPnfcZ&#10;sB89enQuK/iPHDlyyQr+8+fP938MSfNr9NqB4+XaAQAAANaAoT+wrjLMv73aYf7o2/eSJGlFylvz&#10;e7WCP8P9nZ2d/o8gaXHrrh7orh0YvXrAtQMAAAAsFUN/YNV8qIZv6HcD/e4NfZfhSpK0guXt/Qz3&#10;92oFf54naW3qtgb0Dwa4egAAAICFYegPLJPbqh3mf7rGB/pbJUmSVroM2/NGfQbv8xjux+hwP5sC&#10;JGkX5SRQ/3BAdzDgwZrwZQwAAADMkqE/sCi6t/NHV+4/VFbuS5K0dmW4v729/fRw/8iRI2PD+Wnl&#10;c48ePTp4Rp51/vz5/o8hSbOuOxhwvMYPB4x9YQMAAAC7ZegP7IX316Ur93NHZveG/rdKkiStbd1w&#10;PwP4DOL7w/lp5cBAPjfPyJaAnZ2d/o8gSYvUUzW+NeDhGh4OyO9SY1/uAAAAsN4M/YFn86G6dFj/&#10;UA2H9edKkiSpV97Sz4D9xIkTc1nBv7m5aQW/JO2+/gGCR6s9PHB/TfiSCAAAgOVk6A/rq3v7/os1&#10;XKffDfQlSZKetQz38+b8Xq3gN9yXpLn1ZI0fDug2CzxYE75MAgAAYLEY+sNq6t7O/3QZ6EuSpCnK&#10;XfejK/jnMdzPZ3bD/Twrz5QkLVSj1w48VuPXDox94QQAAMDeMfSH5dOt3O+G+bnT0cp9SZI0dXmb&#10;PoP3rM7PW/b94fy0suo/n5tnZEtAtgVIklauHAw4VcOtAY9UezAgv7uOfTEFAADA9Az9YbF0b+j3&#10;V+5vlSRJ0ozKsH10uL+5uTk2oJ9GN9w/ceLE4DmG+5KkXvkXw+iVAo/WcGvA/TXhCywAAACemaE/&#10;7J1uoH97tcP8h8rKfUmSNMe64X6G7xnCZxjfH9BPI4cF8rk5PJDnZFOAJEkz6skaHgw4Xu3hgO5g&#10;wIM14UsuAACAdWXoD8/uthoO6z9d7bD+UHn7XpIk7UO56z533mfAfvTo0bms4D9y5MjTK/jzLG/p&#10;S5JWoKfq0s0Co9cOuHoAAABYeob+rLsP1fDNe2/fS5KkhSlvze/VCv6TJ08a7kuSNDwYMHo4wLUD&#10;AADAwjP0Z1W9v4Zv6H+x2oF+N8z/VkmSJC1I/RX8sx7udyv48/l5juG+JElTl3+Zjl470B0OcO0A&#10;AACwLwz9WVbdQL97Q79bue8NfUmStJBl2J436rvhft607w/op9EN97MZIMP9bAqQJEn71pM1vjXg&#10;4RpuDhj7kg4AAOBKGfqzaLJuvz/Qf6jaYf65kiRJWvDOnz9f29vbg8F7hvBHjhwZG9BPK5979OjR&#10;wTPyLG/vS5K0lD1Vw4MBj9X4lQL31oQv8wAAAPoM/dlLt9X4QL97O3+rJEmSlqxuuJ8BfAbx/eH8&#10;tHJgIJ+bZ2RLgOG+JElrWw4GnKrhwYBHqz0YcH9N+MIPAABYL4b+7Mb769JhfU6ad8P6b5UkSdKK&#10;lKF6Bux7tYLfEF+SJO1xo9cOHC/XDgAAwEow9Kd7+/7TNf72vSRJ0kq2s7MzeHO+W8E/6+F+jA73&#10;T58+3f8RJEmSFrnu6oHRawceKdcOAADAQjL0X20fqnagf3uND/TPlSRJ0op3/vz5S1bwZ11+fzg/&#10;rXxmPjvPyLO8vS9JktaobmtAd/VAdzDA1QMAALCHDP2XV7dy/4tl5b4kSdLgbfpuuJ+37PvD+Wll&#10;uJ/PzTOyJcBwX5IkaVflD03d4YBua0B3MODBmvCFJQAAcHkM/RdThvn9lfuHGlslSZK05nXD/azO&#10;zxB+c3NzbEA/jaz6z+eeOHFi8BzDfUmSpD3pyWoPBhyv8cMBY19qAgAAQ4b+s3VbXfr2fbdO35v3&#10;kiRJz9DOzs7gzfkM2DNsn8cK/nyuFfySJElrU//agdEDBK4dAABg5Rj671739v3tNXzzvlunL0mS&#10;pOfo/Pnzg4H7Xq3gN9yXJEnSc9RdPdAdDHi0bBcAAGAJGfq33l/tQL97O//eMtCXJEm64vor+PvD&#10;+Wl1K/jzjGwJMNyXJEnSnOquHRg9HNAdDHiwJnzhCgAAe23Vh/7duv34dA3X7cdWSZIkaarOnTt3&#10;yXB/c3NzbEA/jW64f+LEicFzDPclSZK0gD1Vw4MBj9X44YCxL2UBAGCWln3o3w30uzf0Hypv6EuS&#10;JM28nZ2dwRv1Gb5nCJ9hfH9AP40cFsjn5vBAhvvZFGDAL0mSpBUsBwNO1fBgwCPVHgzI5tGxL28B&#10;AGA3FnXo363bjy/WpSv3v1WSJEmaS+fPnx8M9zN4zxD+yJEjYwP6aeVzjx49OnjG9va24b4kSZJ0&#10;afkD8uiVAo/WcGvA/TXhS14AANbbPIb+z/T2/bmSJEnSnpeh+l6t4M+BAUN8SZIkaWF6ssavHXi4&#10;XDsAALBSLmfoP+nt+26VvrfvJUmS9rlz584Nhvt7tYI/w/08U5IkSdJS91QNNwt0Vw901w64egAA&#10;YAmMDv0zzL+9hm/oH6rhUF+SJEkL0s7OziUr+Gc93I/R4f7p06e9vS9JkiSpOxjQXTswevWAawcA&#10;APZRhv6SJElawM6fPz+4874b7h85cmRsOD+tfO7Ro0cHz8izDPclSZIkTVl+qcjBgOM1PBzQbQ0Y&#10;+4IaAIDpGfpLkiQtQBm2Z/CeAXwG8f3h/LRyYCCfm2dkS4DhviRJkqR97Mkabg14rNqDAQ+XwwEA&#10;AFfE0F+SJGkPO3fu3GDwntX5GcJvbm6ODeinkVX/+dwTJ04MnpPhfq4DkCRJkqQlrH8wYHRrwL01&#10;4QtvAIB1ZOgvSZI0RRmo5835vVrBf/r0aW/pS5IkSdLl1107EP0DBA/WhC/PAQCWhaG/JEnSLjp/&#10;/vzgzvtuBf88hvv5zG64n2cZ7kuSJEnSnjZ67cDxGj8cMPYFOwDAIjD0lyRJ6pVh++gK/v5wfloZ&#10;7udz84xsCbCCX5IkSZKWqqdq/NqBR8rhAABgnxj6S5Kkte3cuXOXDPc3NzfHBvTTOHz48OBzT5w4&#10;MXhOhvt5piRJkiRpLeq2Bpyq8YMB99eEL+wBAK6Eob8kSVr58hZ9hu4ZvmcIn2F8f0A/jRwWyOfm&#10;8ECec/r0aav5JUmSJEm7Kb88docDuq0Bj1Z7MODBmvClPgBAn6G/JElamTLcz7r8DN4zhM8a/f6A&#10;flr53KNHjw6esb29bbgvSZIkSdqLnqz2YMDxGh4OcJ0AADBg6C9Jkha6DNX3agV/DgzkeTk8IEmS&#10;JEnSita/dmD06gHXDgDAEjL0lyRJC1Huuh9dwT/r4X63gj+fn+dkuJ9nSpIkSZKkiXVXD/SvHbBd&#10;AAAWjKG/JEna07oV/N1wP2/a9wf00+iG+9kMkOH+6dOnreCXJEmSJGk+ddcOjF490B0MeLAmDCUA&#10;gNkz9JckSXPp/PnzT6/mzxD+yJEjYwP6aeVzjx49OnjG9va24b4kSZIkSYtZdzDgsRpuDni4bA0A&#10;gJkw9JckSVPXDfczgM8gvj+cn1YODORz84xsCcjzcqhAkiRJkiStVDkYcKqGBwMeKVcKAMBzMvSX&#10;JElj5a77DNj3agV/hvh5piRJkiRJ0ozqXzvQXT3g2gEAVo6hvyRJa9zOzs4lK/hnPdyP0eH+6dOn&#10;reCXJEmSJEmL0pP1zNcO2C4AwNIw9JckaQ3KKvzRFfxZl98fzk8rn5nPzjO2t7et4JckSZIkSavQ&#10;UzXcGtBdPTB67cC9NWH4AgB7ydBfkqQVa3S4n7fs+8P5aWW4n8/NM06ePDl4XjYGSJIkSZIkrXHd&#10;wYDotgY8Wu3BgPtrwoAGAGbF0F+SpCXt3Llzg8F7VudnCL+5uTk2oJ9GVv3nc0+cODF4Tob7eaYk&#10;SZIkSZKuuNx7mIMBx2t4OKDbGvBgTRjkAMBzMfSXJGnBy6A9A/cM3zOEzzC+P6CfVj43hwcy3D99&#10;+rThviRJkiRJ0v71ZA23BjxW7cGAh2t4OGBs2APAejP0lyRpj8s993u5gn97e3vwvDxXkiRJkiRJ&#10;a9czXTvgAAHAijD0lyRpjnXD/W4Ff384P61uBX+ecfLkycHzdnZ2+j+GJEmSJEmS9Gx11w6MHg5w&#10;7QDAkjD0lyRpBmUd/uhwf3Nzc2xAP618blb85zkZ7lvBL0mSJEmSpD2uOxhwvIaHA7qrB8aGUADs&#10;DUN/SZIuo7xFn4F7hu8ZwudN+/5wflr53BweyHD/9OnTg+dJkiRJkiRJS9JT1R4MeKyGBwMeKVcK&#10;AMyNob8kSRM6f/7806v5M4Q/cuTI2HB+Wvnco0ePDp6xvb1tuC9JkiRJkqR1qtsacKragwGP1vBg&#10;wP01YagFwGSG/pKktW50uJ8BfAbx/eH8tHJgIJ+bZ5w8eXLwvDxXkiRJkiRJ0nPWHQ7otgZEDgY8&#10;WBMGXwDryNBfkrRy5a770RX8m5ubY4P4aeVz8/kZ5OdZeaYkSZIkSZKkha27dmD06oGHa7hd4N6a&#10;MEgDWAaG/pKkpW1nZ+eSFfyHDx8eG85PK5977NixwTNOnz5tBb8kSZIkSZK0+o1eOxCPlGsHgAVm&#10;6C9JWvhGV/BnCJ91+f3h/LTyuVnvn2dsb29bwS9JkiRJkiTp2crbQaPXDjxaw60Brh4A9pShvyRp&#10;oeqG+xnAZxDfH85PKwcG8rl5xsmTJwfPy8YASZIkSZIkSZpxT9bwSoHj1R4O6A4GxNjgDuBKGPpL&#10;kvalDNuzLj+r8zOE39zcHBvQTyufe+LEicGA33BfkiRJkiRJ0oLWHQx4rIabAx4uBwOAXTL0lyTN&#10;tXPnzg0G7hm+Zwh/+PDhseH8tPK5OTzQDffzTEmSJEmSJElasbrDAd3BgEdquDXg3powCATWg6G/&#10;JOmyyj33oyv4sy6/P4SfVj4zn51nbG9vD56X50qSJEmSJEmSZlL/2oHu6oEHa8JAEVhshv6SpGes&#10;W8GfAXzepu8P52chn5vh/smTJ63glyRJkiRJkqTF6aka3y7QXTvg6gFYIIb+kqSnV/BnRX6G8Jub&#10;m2PD+Wnlc7Pi3wp+SZIkSZIkSVqpuoMBp8q1A7AvDP0laY3KW/QZuGf4niH84cOHx4bz08rn5vBA&#10;hvvZEpDnSZIkSZIkSZLWvv7WgEerPRhwf00YYgK7Z+gvSStYN9zP4D1D+CNHjowN56eVz83a/zxj&#10;e3vbcF+SJEmSJEmSNG35orl/OKDbGvBgTRh2Aob+krQ0ZaieN+e7Ffz9Ifws5HMzxD958uTgeTk8&#10;IEmSJEmSJEnSEvZUXXrtwOjVA64dYKUY+kvSgpW77kdX8G9ubo4N56eVz83nZ8CfZ+WZkiRJkiRJ&#10;kiStYf3NAt21A64eYGkY+kvSPtWt4O+G+4cPHx4bzk8rn5vNABnuZ0uAFfySJEmSJEmSJF12rh1g&#10;oRn6S9KcO3/+/GDYnpX5GcIfOXJkbDg/C0ePHh0M97e3twfPy3MlSZIkSZIkSdKe9WS1BwOO1/Bw&#10;wMPVHg4YG9TCrBj6S9IMy7A9Q/cM4DPg7w/mZyGfm+F+DhEY7kuSJEmSJEmStFQ9VeNbAx6p4eaA&#10;e2vCUBeejaG/JF1BGbZnXX5W52cIv7m5OTacn1Y+N6v/M+DP83IdgCRJkiRJkiRJWou6gwGnavxK&#10;gftrwuCX9WXoL0lNGahnsJ4Be4bthw8fHhvCz0IOCeQZOTCQ50mSJEmSJEmSJM257tqB0e0C3QEC&#10;Vw+sAEN/SWtVVuF3K/gz3D9y5MjYYH4Wst4/w/08xwp+SZIkSZIkSZK04I1eO/BYtQcDHi7XDiwF&#10;Q39JK1u3gj8D+Az4+4P5WcjnZrh/8uRJK/glSZIkSZIkSdI61L924JFy7cC+MvSXtPSdO3duMNzP&#10;6vwM4Tc3N8eG89PK5544cWIw4M9wP8+UJEmSJEmSJEnSxHLH8eiVAo/WcGvAgzVhcM2VM/SXtDRl&#10;0J6Be4bvGcIfPnx4bDg/rXxuDg9kuJ+DBIb7kiRJkiRJkiRJc+nJGh4MOF7t4YDuYECMDbeZzNBf&#10;0sKVFfkZ7mdlfobwR44cGRvOz0LW/nfD/TxPkiRJkiRJkiRJC9dT1R4MeKyGVwo8XA4GPM3QX9Ke&#10;lKH66Ar+/gB+FvK5GeLnsECel8MDkiRJkiRJkiRJ0sX61w6Mbhe4vyYM1JeBob+kmdat4O+G+5ub&#10;m2PD+Wnlc7PiPwP+PMsKfkmSJEmSJEmSJM2w7uqB7tqB0cMBY0P3/WboL+mK6lbwZ/CeIfzhw4fH&#10;hvPTyoGBHB6wgl+SJEmSJEmSJEkLVnftwOjWgO7agT09HGDoL+lZO3/+/GDYnpX5Ge4fOXJkbDg/&#10;C0ePHh0M97e3tw33JUmS/v/27li1kSSMwuj7v9Mmm24mEGww0FCZFoEzwQQCD7eXEu3fNtjulq2S&#10;zoHKTNcDfKVrAAAAAO5Ffxjw3/Pr1YC/nt+I+J89oj8w63E/0T0BPoG/hvktTr6buJ9HBLkv9wIA&#10;AAAAAMCDq6sB/z7//zDg7+c3Qv/yiP7wgBLbM5ef6fxE+Mzo1zi/9uS7rbVL3M+/AwAAAAAAAAC+&#10;LHPZ9XHAP6I/3IEE9eUE/263exXh1548DMgjgfxKPw8GTPADAAAAAADAzxP9YSDLCf7E/f1+/yrO&#10;b3Ey75+4n3tM8AMAAAAAAMDtEv3hRvW4nwCfwF/D/BYn303cN8EPAAAAAAAAYxL94YcltmcuP/E9&#10;ET4z+jXOrz2Z+2+tzXeI+wAAAAAAAHA/RH/4JqfTaQ7uPe4nxNc4v/bkwcA0TZe4nzsBAAAAAACA&#10;+yX6wxfl/9wvJ/j3+/2rCL/FybcT8XNP7su9AAAAAAAAACH6wwfUCf4a5rc4eTSQ7x8OBxP8AAAA&#10;AAAAwIeI/rBQJ/gzl1/j/NqTWf/Wmgl+AAAAAAAAYDXRn4eUX9Ev435CfI3za08eDEzTNN+RlQBx&#10;HwAAAAAAANia6M9d63E/k/mJ+5nQr3F+i/Pr16857h+Px/k+AAAAAAAAgO8g+nMXzufzHNsT3RPg&#10;E/hrmN/i5NHAMu7nXgAAAAAAAICfIvpzszKHv5zgz1x+jfBrT77ZWpvvyF0m+AEAAAAAAICRiP78&#10;uDrBv9vtXsX5tSdxf5qmOe4/PT2Z4AcAAAAAAADugujPt+kT/D3uZyq/xvktTub9TfADAAAAAAAA&#10;j0D0Z3M97ie692n+Gua3OHk0kO/nEYG4DwAAAAAAADwi0Z9VEtszl9/jfmb0a5xfezL331q7xP38&#10;OwAAAAAAAAAARH8+6HQ6zcG9x/2E+Brn1548GJimab4jd+VOAAAAAAAAAN4n+j+oOsGfqfwa4bc4&#10;eSCQ7+ceE/wAAAAAAAAA2xL9H0Cd4K9hfouTRwP5vgl+AAAAAAAAgO8j+t+RzOEv437m8mucX3sy&#10;699aM8EPAAAAAAAAcANE/wEltCe497ifEF/j/NqTBwPTNM135CGBuA8AAAAAAABwe0T/G5aJ/MT9&#10;TOYnvmdCv8b5LU4eDvS4n/sAAAAAAAAAGIPofwPO5/Mc24/H41Xjfr6b7+ee3Jd7AQAAAAAAABiX&#10;6H8ldYI/c/k1wq89mfVvrc135C4T/AAAAAAAAACPRfRfqU/wJ7wnwCfE1zi/9uTBgAl+AAAAAAAA&#10;ACrR/4P6BP/hcLjqBH+P+32CHwAAAAAAAADeI/oXPe4nuvdp/hrmtzh5NJDv5xFB7su9AAAAAAAA&#10;APAZDx39E9szl9/jfmb0a5xfezL3n9n/Hvfz7wAAAAAAAAAAYAsPEf1Pp9Mc3K8Z9/PNPs2fu3In&#10;AAAAAAAAAFzTkNG/TvBnKr9G+C1Oj/i5xwQ/AAAAAAAAALfm5qP/Mu4nwtcwv8XJo4F83wQ/AAAA&#10;AAAAACO5meif2P709HTVCf7dbvfcWrtM8Iv7AAAAAAAAAIzs26N//td9gnvCewJ8QnyN82tPHgz0&#10;af7clTsBAAAAAAAA4N5cLfrnV/QJ7pnMT3zPhH6N81ucHvezEpD7AAAAAAAAAOBRfCr61wn+GuC3&#10;OHkckO/nsYAJfgAAAAAAAAB435vRP3P4Pe5P0zTP5dc4v/Zk1t8EPwAAAAAAAAB83SX6J/InxNc4&#10;v/bkwcBygl/cBwAAAAAAAIBtvIj+Ndh/9vS4fzwe51/vAwAAAAAAAADXc4n+ifQ14r939vv9i7h/&#10;Pp+X3wQAAAAAAAAAvsEl+keN+5n7z6/3D4fDHPd///69/HMAAAAAAAAA4Ae9iP4AAAAAAAAAwDhE&#10;fwAAAAAAAAAYlOgPAAAAAAAAAIMS/QEAAAAAAABgUKI/AAAAAAAAAAxK9AcAAAAAAACAQYn+AAAA&#10;AAAAADAo0R8AAAAAAAAABiX6AwAAAAAAAMCgRH8AAAAAAAAAGJToDwAAAAAAAACDEv0BAAAAAAAA&#10;YFCiPwAAAAAAAAAMSvQHAAAAAAAAgEGJ/gAAAAAAAAAwKNEfAAAAAAAAAAYl+gMAAAAAAADAoER/&#10;AAAAAAAAABiU6A8AAAAAAAAAgxL9AQAAAAAAAGBQoj8AAAAAAAAADEr0BwAAAAAAAIBBif4AAAAA&#10;AAAAMCjRHwAAAAAAAAAGJfoDAAAAAAAAwKBEfwAAAAAAAAAY1B/aTqeRxxpuygAAAABJRU5ErkJg&#10;glBLAwQUAAYACAAAACEAyiNA5d8AAAAIAQAADwAAAGRycy9kb3ducmV2LnhtbEyPzWrDMBCE74W+&#10;g9hAb438Q9rgeB1CaHsKhSaF0tvG2tgmlmQsxXbevsqpOc7OMvNNvp50KwbuXWMNQjyPQLAprWpM&#10;hfB9eH9egnCejKLWGka4soN18fiQU6bsaL542PtKhBDjMkKove8yKV1ZsyY3tx2b4J1sr8kH2VdS&#10;9TSGcN3KJIpepKbGhIaaOt7WXJ73F43wMdK4SeO3YXc+ba+/h8Xnzy5mxKfZtFmB8Dz5/2e44Qd0&#10;KALT0V6McqJFCEM8Qrp8BXFz40USLkeEJI1ikEUu7wcU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h/w/y0AMAAB4MAAAOAAAAAAAAAAAAAAAAADoCAABkcnMv&#10;ZTJvRG9jLnhtbFBLAQItAAoAAAAAAAAAIQCxEhbUb1AAAG9QAAAUAAAAAAAAAAAAAAAAADYGAABk&#10;cnMvbWVkaWEvaW1hZ2UxLnBuZ1BLAQItABQABgAIAAAAIQDKI0Dl3wAAAAgBAAAPAAAAAAAAAAAA&#10;AAAAANdWAABkcnMvZG93bnJldi54bWxQSwECLQAUAAYACAAAACEAqiYOvrwAAAAhAQAAGQAAAAAA&#10;AAAAAAAAAADjVwAAZHJzL19yZWxzL2Uyb0RvYy54bWwucmVsc1BLBQYAAAAABgAGAHwBAADWWAAA&#10;AAA=&#10;">
                <v:group id="Group 1321169851" o:spid="_x0000_s1027" style="position:absolute;left:16884;top:31723;width:73152;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yAAAAOMAAAAPAAAAZHJzL2Rvd25yZXYueG1sRE9La8JA&#10;EL4X+h+WKfRWN6soGt2ISFt6kEK1IN6G7OSB2dmQ3Sbx33cLBY/zvWezHW0jeup87ViDmiQgiHNn&#10;ai41fJ/eXpYgfEA22DgmDTfysM0eHzaYGjfwF/XHUIoYwj5FDVUIbSqlzyuy6CeuJY5c4TqLIZ5d&#10;KU2HQwy3jZwmyUJarDk2VNjSvqL8evyxGt4HHHYz9dofrsX+djnNP88HRVo/P427NYhAY7iL/90f&#10;Js6fTZVarJZzBX8/RQBk9gsAAP//AwBQSwECLQAUAAYACAAAACEA2+H2y+4AAACFAQAAEwAAAAAA&#10;AAAAAAAAAAAAAAAAW0NvbnRlbnRfVHlwZXNdLnhtbFBLAQItABQABgAIAAAAIQBa9CxbvwAAABUB&#10;AAALAAAAAAAAAAAAAAAAAB8BAABfcmVscy8ucmVsc1BLAQItABQABgAIAAAAIQB/JM+uyAAAAOMA&#10;AAAPAAAAAAAAAAAAAAAAAAcCAABkcnMvZG93bnJldi54bWxQSwUGAAAAAAMAAwC3AAAA/AIAAAAA&#10;">
                  <v:rect id="Rectangle 5431197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65yQAAAOEAAAAPAAAAZHJzL2Rvd25yZXYueG1sRI/BbsIw&#10;EETvlfgHa5G4FSeB0hIwqEUglZ7a0A/YxkscNV6nsYHw97hSpR5HM/NGs1z3thFn6nztWEE6TkAQ&#10;l07XXCn4POzun0D4gKyxcUwKruRhvRrcLTHX7sIfdC5CJSKEfY4KTAhtLqUvDVn0Y9cSR+/oOosh&#10;yq6SusNLhNtGZkkykxZrjgsGW9oYKr+Lk1XwPnWUbTP/UlR2bvqvw9v+B2dKjYb98wJEoD78h//a&#10;r1rBw3SSpvPHDH4fxTcgVzcAAAD//wMAUEsBAi0AFAAGAAgAAAAhANvh9svuAAAAhQEAABMAAAAA&#10;AAAAAAAAAAAAAAAAAFtDb250ZW50X1R5cGVzXS54bWxQSwECLQAUAAYACAAAACEAWvQsW78AAAAV&#10;AQAACwAAAAAAAAAAAAAAAAAfAQAAX3JlbHMvLnJlbHNQSwECLQAUAAYACAAAACEAClmeuckAAADh&#10;AAAADwAAAAAAAAAAAAAAAAAHAgAAZHJzL2Rvd25yZXYueG1sUEsFBgAAAAADAAMAtwAAAP0CAAAA&#10;AA==&#10;" filled="f" stroked="f">
                    <v:textbox inset="2.53958mm,2.53958mm,2.53958mm,2.53958mm">
                      <w:txbxContent>
                        <w:p w14:paraId="6AC469E6" w14:textId="77777777" w:rsidR="009C53A1" w:rsidRDefault="009C53A1">
                          <w:pPr>
                            <w:textDirection w:val="btLr"/>
                          </w:pPr>
                        </w:p>
                      </w:txbxContent>
                    </v:textbox>
                  </v:rect>
                  <v:shape id="Freeform: Shape 1024928798" o:spid="_x0000_s1029"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wAzAAAAOMAAAAPAAAAZHJzL2Rvd25yZXYueG1sRI9BS8NA&#10;EIXvgv9hGcGLtLsJ1rax2yKKKBREY/E8ZsckJDsbsmsb/71zEDzOvDfvfbPZTb5XRxpjG9hCNjeg&#10;iKvgWq4tHN4fZytQMSE77AOThR+KsNuen22wcOHEb3QsU60khGOBFpqUhkLrWDXkMc7DQCzaVxg9&#10;JhnHWrsRTxLue50bc6M9tiwNDQ5031DVld/ewmv2ctgvzNNDmX2ExVVL3WA+O2svL6a7W1CJpvRv&#10;/rt+doJv8ut1vlquBVp+kgXo7S8AAAD//wMAUEsBAi0AFAAGAAgAAAAhANvh9svuAAAAhQEAABMA&#10;AAAAAAAAAAAAAAAAAAAAAFtDb250ZW50X1R5cGVzXS54bWxQSwECLQAUAAYACAAAACEAWvQsW78A&#10;AAAVAQAACwAAAAAAAAAAAAAAAAAfAQAAX3JlbHMvLnJlbHNQSwECLQAUAAYACAAAACEAS2j8AMwA&#10;AADjAAAADwAAAAAAAAAAAAAAAAAHAgAAZHJzL2Rvd25yZXYueG1sUEsFBgAAAAADAAMAtwAAAAAD&#10;AAAAAA==&#10;" path="m,l7312660,r,1129665l3619500,733425,,1091565,,xe" fillcolor="#4f81bd [3204]" stroked="f">
                    <v:path arrowok="t" o:extrusionok="f"/>
                  </v:shape>
                  <v:rect id="Rectangle 1420139889" o:spid="_x0000_s103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y1xwAAAOMAAAAPAAAAZHJzL2Rvd25yZXYueG1sRE9bS8Mw&#10;FH4X9h/CGfjmkl1wXV02pCAIIrvoDzhrztpic1KauKb/3giCj+e7n+0+2lbcqPeNYw3zmQJBXDrT&#10;cKXh8+PlIQPhA7LB1jFpGMnDfje522Ju3MAnup1DJVII+xw11CF0uZS+rMmin7mOOHFX11sM6ewr&#10;aXocUrht5UKpR2mx4dRQY0dFTeXX+dtqGC7xfSwuR7NaxvXbYeRrVMVB6/tpfH4CESiGf/Gf+9Wk&#10;+auFmi83WbaB358SAHL3AwAA//8DAFBLAQItABQABgAIAAAAIQDb4fbL7gAAAIUBAAATAAAAAAAA&#10;AAAAAAAAAAAAAABbQ29udGVudF9UeXBlc10ueG1sUEsBAi0AFAAGAAgAAAAhAFr0LFu/AAAAFQEA&#10;AAsAAAAAAAAAAAAAAAAAHwEAAF9yZWxzLy5yZWxzUEsBAi0AFAAGAAgAAAAhAGqsTLXHAAAA4wAA&#10;AA8AAAAAAAAAAAAAAAAABwIAAGRycy9kb3ducmV2LnhtbFBLBQYAAAAAAwADALcAAAD7AgAAAAA=&#10;" stroked="f">
                    <v:fill r:id="rId9" o:title="" recolor="t" rotate="t" type="frame"/>
                    <v:textbox inset="2.53958mm,2.53958mm,2.53958mm,2.53958mm">
                      <w:txbxContent>
                        <w:p w14:paraId="2F5583B2" w14:textId="77777777" w:rsidR="009C53A1" w:rsidRDefault="009C53A1">
                          <w:pPr>
                            <w:textDirection w:val="btLr"/>
                          </w:pPr>
                        </w:p>
                      </w:txbxContent>
                    </v:textbox>
                  </v:rect>
                </v:group>
                <w10:wrap anchorx="page" anchory="page"/>
              </v:group>
            </w:pict>
          </mc:Fallback>
        </mc:AlternateContent>
      </w:r>
      <w:r>
        <w:rPr>
          <w:noProof/>
        </w:rPr>
        <mc:AlternateContent>
          <mc:Choice Requires="wps">
            <w:drawing>
              <wp:anchor distT="0" distB="0" distL="114300" distR="114300" simplePos="0" relativeHeight="251659264" behindDoc="0" locked="0" layoutInCell="1" hidden="0" allowOverlap="1" wp14:anchorId="236D94B4" wp14:editId="3DEE70DE">
                <wp:simplePos x="0" y="0"/>
                <wp:positionH relativeFrom="page">
                  <wp:align>center</wp:align>
                </wp:positionH>
                <wp:positionV relativeFrom="page">
                  <wp:posOffset>3202623</wp:posOffset>
                </wp:positionV>
                <wp:extent cx="7324725" cy="364807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5ECA9494" w14:textId="77777777" w:rsidR="009C53A1" w:rsidRDefault="00000000">
                            <w:pPr>
                              <w:jc w:val="right"/>
                              <w:textDirection w:val="btLr"/>
                            </w:pPr>
                            <w:r>
                              <w:rPr>
                                <w:smallCaps/>
                                <w:color w:val="4F81BD"/>
                                <w:sz w:val="64"/>
                              </w:rPr>
                              <w:t xml:space="preserve">IGNITE </w:t>
                            </w:r>
                            <w:r>
                              <w:rPr>
                                <w:smallCaps/>
                                <w:color w:val="4F81BD"/>
                                <w:sz w:val="64"/>
                              </w:rPr>
                              <w:br/>
                              <w:t>CHILDREN’S LEADER</w:t>
                            </w:r>
                          </w:p>
                          <w:p w14:paraId="1CB2D280" w14:textId="77777777" w:rsidR="009C53A1" w:rsidRDefault="00000000">
                            <w:pPr>
                              <w:jc w:val="right"/>
                              <w:textDirection w:val="btLr"/>
                            </w:pPr>
                            <w:r>
                              <w:rPr>
                                <w:color w:val="404040"/>
                                <w:sz w:val="36"/>
                              </w:rPr>
                              <w:t>Job Application Pack</w:t>
                            </w:r>
                          </w:p>
                        </w:txbxContent>
                      </wps:txbx>
                      <wps:bodyPr spcFirstLastPara="1" wrap="square" lIns="1600200" tIns="0" rIns="685800" bIns="0" anchor="b" anchorCtr="0">
                        <a:noAutofit/>
                      </wps:bodyPr>
                    </wps:wsp>
                  </a:graphicData>
                </a:graphic>
              </wp:anchor>
            </w:drawing>
          </mc:Choice>
          <mc:Fallback>
            <w:pict>
              <v:rect w14:anchorId="236D94B4" id="Rectangle 1" o:spid="_x0000_s1031" style="position:absolute;margin-left:0;margin-top:252.2pt;width:576.75pt;height:287.25pt;z-index:251659264;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hzwAEAAF0DAAAOAAAAZHJzL2Uyb0RvYy54bWysU8uO2zAMvBfoPwi6N7aT2usGcRZFFykK&#10;LNoAu/0AWZZiAbakkkrs/H0pJbvp41b0IlMUMZwZ0pv7eRzYSQEaZxteLHLOlJWuM/bQ8O/Pu3c1&#10;ZxiE7cTgrGr4WSG/3759s5n8Wi1d74ZOASMQi+vJN7wPwa+zDGWvRoEL55WlR+1gFIGucMg6EBOh&#10;j0O2zPMqmxx0HpxUiJR9uDzybcLXWsnwTWtUgQ0NJ24hnZDONp7ZdiPWBxC+N/JKQ/wDi1EYS01f&#10;oR5EEOwI5i+o0Uhw6HRYSDdmTmsjVdJAaor8DzVPvfAqaSFz0L/ahP8PVn49Pfk9kA2TxzVSGFXM&#10;Gsb4JX5sprFWdf0+J/vOFH+o8rtleTFOzYFJKrhbFSVNgzNJFatqVZdlsja7QXnA8Fm5kcWg4UCT&#10;SYaJ0yMGak+lLyWxs3U7MwxpOoP9LUGFMZPd+MYozO3MTNfwZWQWM63rzntg6OXOUMtHgWEvgIZb&#10;cDbRwBuOP44CFGfDF0uOFlWeJw0hXUkMpKCqyzpKa1/Swsre0Qq1nF3CTyEt1IXlx2Nw2iRFNxZX&#10;ujTDJPS6b3FJfr2nqttfsf0JAAD//wMAUEsDBBQABgAIAAAAIQBxeMNx4AAAAAoBAAAPAAAAZHJz&#10;L2Rvd25yZXYueG1sTI/BTsMwEETvSPyDtUjcqFNooEnjVKgIbkgQinrdxksS1V5HsdsEvh73BLdZ&#10;zWrmTbGerBEnGnznWMF8loAgrp3uuFGw/Xi+WYLwAVmjcUwKvsnDury8KDDXbuR3OlWhETGEfY4K&#10;2hD6XEpft2TRz1xPHL0vN1gM8RwaqQccY7g18jZJ7qXFjmNDiz1tWqoP1dEq8GZX/Txl6ca8ZK96&#10;/KwO/Rtulbq+mh5XIAJN4e8ZzvgRHcrItHdH1l4YBXFIUJAmiwWIsz1P71IQ+6iSh2UGsizk/wnl&#10;LwAAAP//AwBQSwECLQAUAAYACAAAACEAtoM4kv4AAADhAQAAEwAAAAAAAAAAAAAAAAAAAAAAW0Nv&#10;bnRlbnRfVHlwZXNdLnhtbFBLAQItABQABgAIAAAAIQA4/SH/1gAAAJQBAAALAAAAAAAAAAAAAAAA&#10;AC8BAABfcmVscy8ucmVsc1BLAQItABQABgAIAAAAIQDMfchzwAEAAF0DAAAOAAAAAAAAAAAAAAAA&#10;AC4CAABkcnMvZTJvRG9jLnhtbFBLAQItABQABgAIAAAAIQBxeMNx4AAAAAoBAAAPAAAAAAAAAAAA&#10;AAAAABoEAABkcnMvZG93bnJldi54bWxQSwUGAAAAAAQABADzAAAAJwUAAAAA&#10;" filled="f" stroked="f">
                <v:textbox inset="126pt,0,54pt,0">
                  <w:txbxContent>
                    <w:p w14:paraId="5ECA9494" w14:textId="77777777" w:rsidR="009C53A1" w:rsidRDefault="00000000">
                      <w:pPr>
                        <w:jc w:val="right"/>
                        <w:textDirection w:val="btLr"/>
                      </w:pPr>
                      <w:r>
                        <w:rPr>
                          <w:smallCaps/>
                          <w:color w:val="4F81BD"/>
                          <w:sz w:val="64"/>
                        </w:rPr>
                        <w:t xml:space="preserve">IGNITE </w:t>
                      </w:r>
                      <w:r>
                        <w:rPr>
                          <w:smallCaps/>
                          <w:color w:val="4F81BD"/>
                          <w:sz w:val="64"/>
                        </w:rPr>
                        <w:br/>
                        <w:t>CHILDREN’S LEADER</w:t>
                      </w:r>
                    </w:p>
                    <w:p w14:paraId="1CB2D280" w14:textId="77777777" w:rsidR="009C53A1" w:rsidRDefault="00000000">
                      <w:pPr>
                        <w:jc w:val="right"/>
                        <w:textDirection w:val="btLr"/>
                      </w:pPr>
                      <w:r>
                        <w:rPr>
                          <w:color w:val="404040"/>
                          <w:sz w:val="36"/>
                        </w:rPr>
                        <w:t>Job Application Pack</w:t>
                      </w:r>
                    </w:p>
                  </w:txbxContent>
                </v:textbox>
                <w10:wrap type="square" anchorx="page" anchory="page"/>
              </v:rect>
            </w:pict>
          </mc:Fallback>
        </mc:AlternateContent>
      </w:r>
    </w:p>
    <w:p w14:paraId="5E3F968A" w14:textId="77777777" w:rsidR="009C53A1" w:rsidRDefault="00000000">
      <w:pPr>
        <w:rPr>
          <w:b/>
          <w:bCs/>
          <w:sz w:val="40"/>
          <w:szCs w:val="40"/>
        </w:rPr>
      </w:pPr>
      <w:r>
        <w:br w:type="page"/>
      </w:r>
      <w:r>
        <w:rPr>
          <w:noProof/>
        </w:rPr>
        <w:drawing>
          <wp:anchor distT="0" distB="0" distL="0" distR="0" simplePos="0" relativeHeight="251660288" behindDoc="1" locked="0" layoutInCell="1" hidden="0" allowOverlap="1" wp14:anchorId="7F6CC651" wp14:editId="0B01112F">
            <wp:simplePos x="0" y="0"/>
            <wp:positionH relativeFrom="column">
              <wp:posOffset>4611370</wp:posOffset>
            </wp:positionH>
            <wp:positionV relativeFrom="paragraph">
              <wp:posOffset>7706359</wp:posOffset>
            </wp:positionV>
            <wp:extent cx="1848974" cy="699096"/>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48974" cy="699096"/>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42FCE003" wp14:editId="7A2AA5CF">
                <wp:simplePos x="0" y="0"/>
                <wp:positionH relativeFrom="column">
                  <wp:posOffset>100016</wp:posOffset>
                </wp:positionH>
                <wp:positionV relativeFrom="paragraph">
                  <wp:posOffset>6855778</wp:posOffset>
                </wp:positionV>
                <wp:extent cx="1114425" cy="1285875"/>
                <wp:effectExtent l="0" t="0" r="0" b="0"/>
                <wp:wrapNone/>
                <wp:docPr id="2" name="Rectangle 2"/>
                <wp:cNvGraphicFramePr/>
                <a:graphic xmlns:a="http://schemas.openxmlformats.org/drawingml/2006/main">
                  <a:graphicData uri="http://schemas.microsoft.com/office/word/2010/wordprocessingShape">
                    <wps:wsp>
                      <wps:cNvSpPr/>
                      <wps:spPr>
                        <a:xfrm>
                          <a:off x="4793550" y="3141825"/>
                          <a:ext cx="1104900" cy="1276350"/>
                        </a:xfrm>
                        <a:prstGeom prst="rect">
                          <a:avLst/>
                        </a:prstGeom>
                        <a:solidFill>
                          <a:schemeClr val="lt1"/>
                        </a:solidFill>
                        <a:ln w="9525" cap="flat" cmpd="sng">
                          <a:solidFill>
                            <a:schemeClr val="lt1"/>
                          </a:solidFill>
                          <a:prstDash val="solid"/>
                          <a:round/>
                          <a:headEnd type="none" w="sm" len="sm"/>
                          <a:tailEnd type="none" w="sm" len="sm"/>
                        </a:ln>
                      </wps:spPr>
                      <wps:txbx>
                        <w:txbxContent>
                          <w:p w14:paraId="6F7AE683" w14:textId="77777777" w:rsidR="009C53A1" w:rsidRDefault="009C53A1">
                            <w:pPr>
                              <w:textDirection w:val="btLr"/>
                            </w:pPr>
                          </w:p>
                        </w:txbxContent>
                      </wps:txbx>
                      <wps:bodyPr spcFirstLastPara="1" wrap="square" lIns="91425" tIns="45700" rIns="91425" bIns="45700" anchor="t" anchorCtr="0">
                        <a:noAutofit/>
                      </wps:bodyPr>
                    </wps:wsp>
                  </a:graphicData>
                </a:graphic>
              </wp:anchor>
            </w:drawing>
          </mc:Choice>
          <mc:Fallback>
            <w:pict>
              <v:rect w14:anchorId="42FCE003" id="Rectangle 2" o:spid="_x0000_s1032" style="position:absolute;margin-left:7.9pt;margin-top:539.85pt;width:87.75pt;height:10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0GAIAAEQEAAAOAAAAZHJzL2Uyb0RvYy54bWysU9uO2jAQfa/Uf7D8XpJwWRZEWFVLqSqt&#10;WqRtP2BwbGLJt9qGhL/v2KEL2z6sVPXFjOPDmTMzZ1YPvVbkxH2Q1tS0GpWUcMNsI82hpj++bz/c&#10;UxIimAaUNbymZx7ow/r9u1XnlnxsW6sa7gmSmLDsXE3bGN2yKAJruYYwso4bfBTWa4h49Yei8dAh&#10;u1bFuCzvis76xnnLeAj4dTM80nXmF4Kz+E2IwCNRNUVtMZ8+n/t0FusVLA8eXCvZRQb8gwoN0mDS&#10;F6oNRCBHL/+i0pJ5G6yII2Z1YYWQjOcasJqq/KOa5xYcz7Vgc4J7aVP4f7Ts6+nZ7Ty2oXNhGTBM&#10;VfTC6/SL+khf0+l8MZnNsH3nmk6qaXU/ng2N430kDAFVVU4XJQIYIqrx/G6CaOQsrlTOh/iZW01S&#10;UFOPk8kNg9NTiAP0NyRlDlbJZiuVypfkBv6oPDkBzlHF6kL+CqUM6Wq6mKE4wgC9JBREDLVrahrM&#10;Iad79Y/ssjd5k6wNhHZIngmG6r09miYbqOXQfDINiWeHHjfodJq0BE2J4rgXGGRcBKnexmHXlMHm&#10;XSeSotjveyKxlEniSl/2tjnvPAmObSVqfIIQd+DRvhVmR0tj3p9H8KhFfTHomUU1Tb2J+TKdzdPA&#10;/O3L/vYFDGstbgq2cAgfY96bNBBjPx6jFTIP7irlohmtmkd/Wau0C7f3jLou//oXAAAA//8DAFBL&#10;AwQUAAYACAAAACEAZbcKDOIAAAAMAQAADwAAAGRycy9kb3ducmV2LnhtbEyPQUvDQBCF74L/YRnB&#10;m900oTaN2RQt9CIitFqwt2l2mwSzs2F328Z/7/Skp5nHe7z5plyOthdn40PnSMF0koAwVDvdUaPg&#10;82P9kIMIEUlj78go+DEBltXtTYmFdhfamPM2NoJLKBSooI1xKKQMdWsshokbDLF3dN5iZOkbqT1e&#10;uNz2Mk2SR2mxI77Q4mBWram/tyerIDu+7PIOs/fdfnx7/bI0W6/8Xqn7u/H5CUQ0Y/wLwxWf0aFi&#10;poM7kQ6iZz1j8sgzmS/mIK6JxTQDceAlzdMUZFXK/09UvwAAAP//AwBQSwECLQAUAAYACAAAACEA&#10;toM4kv4AAADhAQAAEwAAAAAAAAAAAAAAAAAAAAAAW0NvbnRlbnRfVHlwZXNdLnhtbFBLAQItABQA&#10;BgAIAAAAIQA4/SH/1gAAAJQBAAALAAAAAAAAAAAAAAAAAC8BAABfcmVscy8ucmVsc1BLAQItABQA&#10;BgAIAAAAIQAvT3o0GAIAAEQEAAAOAAAAAAAAAAAAAAAAAC4CAABkcnMvZTJvRG9jLnhtbFBLAQIt&#10;ABQABgAIAAAAIQBltwoM4gAAAAwBAAAPAAAAAAAAAAAAAAAAAHIEAABkcnMvZG93bnJldi54bWxQ&#10;SwUGAAAAAAQABADzAAAAgQUAAAAA&#10;" fillcolor="white [3201]" strokecolor="white [3201]">
                <v:stroke startarrowwidth="narrow" startarrowlength="short" endarrowwidth="narrow" endarrowlength="short" joinstyle="round"/>
                <v:textbox inset="2.53958mm,1.2694mm,2.53958mm,1.2694mm">
                  <w:txbxContent>
                    <w:p w14:paraId="6F7AE683" w14:textId="77777777" w:rsidR="009C53A1" w:rsidRDefault="009C53A1">
                      <w:pPr>
                        <w:textDirection w:val="btLr"/>
                      </w:pPr>
                    </w:p>
                  </w:txbxContent>
                </v:textbox>
              </v:rect>
            </w:pict>
          </mc:Fallback>
        </mc:AlternateContent>
      </w:r>
      <w:r>
        <w:rPr>
          <w:noProof/>
        </w:rPr>
        <w:drawing>
          <wp:anchor distT="0" distB="0" distL="114300" distR="114300" simplePos="0" relativeHeight="251662336" behindDoc="0" locked="0" layoutInCell="1" hidden="0" allowOverlap="1" wp14:anchorId="5127E46B" wp14:editId="0272BE35">
            <wp:simplePos x="0" y="0"/>
            <wp:positionH relativeFrom="column">
              <wp:posOffset>-66674</wp:posOffset>
            </wp:positionH>
            <wp:positionV relativeFrom="paragraph">
              <wp:posOffset>831215</wp:posOffset>
            </wp:positionV>
            <wp:extent cx="6391275" cy="270510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391275" cy="27051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6F7A8DC" wp14:editId="6615BCD7">
            <wp:simplePos x="0" y="0"/>
            <wp:positionH relativeFrom="column">
              <wp:posOffset>304800</wp:posOffset>
            </wp:positionH>
            <wp:positionV relativeFrom="paragraph">
              <wp:posOffset>7364730</wp:posOffset>
            </wp:positionV>
            <wp:extent cx="1379220" cy="1379220"/>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79220" cy="137922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AFA686C" wp14:editId="2384F078">
            <wp:simplePos x="0" y="0"/>
            <wp:positionH relativeFrom="column">
              <wp:posOffset>2065020</wp:posOffset>
            </wp:positionH>
            <wp:positionV relativeFrom="paragraph">
              <wp:posOffset>7530465</wp:posOffset>
            </wp:positionV>
            <wp:extent cx="2019300" cy="995914"/>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019300" cy="995914"/>
                    </a:xfrm>
                    <a:prstGeom prst="rect">
                      <a:avLst/>
                    </a:prstGeom>
                    <a:ln/>
                  </pic:spPr>
                </pic:pic>
              </a:graphicData>
            </a:graphic>
          </wp:anchor>
        </w:drawing>
      </w:r>
    </w:p>
    <w:p w14:paraId="487F05BF" w14:textId="77777777" w:rsidR="009C53A1" w:rsidRDefault="00000000">
      <w:pPr>
        <w:jc w:val="center"/>
        <w:rPr>
          <w:b/>
          <w:bCs/>
          <w:sz w:val="40"/>
          <w:szCs w:val="40"/>
        </w:rPr>
      </w:pPr>
      <w:r>
        <w:rPr>
          <w:b/>
          <w:bCs/>
          <w:sz w:val="40"/>
          <w:szCs w:val="40"/>
        </w:rPr>
        <w:lastRenderedPageBreak/>
        <w:t>Parish of Oswaldtwistle</w:t>
      </w:r>
    </w:p>
    <w:p w14:paraId="4C0C5384" w14:textId="77777777" w:rsidR="009C53A1" w:rsidRDefault="00000000">
      <w:pPr>
        <w:jc w:val="center"/>
        <w:rPr>
          <w:b/>
          <w:bCs/>
          <w:sz w:val="24"/>
          <w:szCs w:val="24"/>
        </w:rPr>
      </w:pPr>
      <w:r>
        <w:rPr>
          <w:b/>
          <w:bCs/>
          <w:sz w:val="24"/>
          <w:szCs w:val="24"/>
        </w:rPr>
        <w:t>Job Description</w:t>
      </w:r>
    </w:p>
    <w:p w14:paraId="0FECD4B6" w14:textId="77777777" w:rsidR="009C53A1" w:rsidRDefault="009C53A1">
      <w:pPr>
        <w:jc w:val="center"/>
        <w:rPr>
          <w:b/>
          <w:bCs/>
          <w:sz w:val="24"/>
          <w:szCs w:val="24"/>
        </w:rPr>
      </w:pPr>
    </w:p>
    <w:p w14:paraId="0BA8F0DC" w14:textId="77777777" w:rsidR="009C53A1" w:rsidRDefault="009C53A1">
      <w:pPr>
        <w:pBdr>
          <w:bottom w:val="single" w:sz="4" w:space="1" w:color="000000"/>
        </w:pBdr>
        <w:jc w:val="center"/>
        <w:rPr>
          <w:b/>
          <w:bCs/>
          <w:sz w:val="24"/>
          <w:szCs w:val="24"/>
        </w:rPr>
      </w:pPr>
    </w:p>
    <w:p w14:paraId="6B2CD7E0" w14:textId="77777777" w:rsidR="009C53A1" w:rsidRDefault="009C53A1">
      <w:pPr>
        <w:jc w:val="center"/>
        <w:rPr>
          <w:color w:val="000000"/>
          <w:sz w:val="24"/>
          <w:szCs w:val="24"/>
        </w:rPr>
      </w:pPr>
    </w:p>
    <w:tbl>
      <w:tblPr>
        <w:tblStyle w:val="a"/>
        <w:tblW w:w="9639"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2127"/>
        <w:gridCol w:w="7512"/>
      </w:tblGrid>
      <w:tr w:rsidR="009C53A1" w14:paraId="443C7BB7" w14:textId="77777777">
        <w:trPr>
          <w:trHeight w:val="301"/>
        </w:trPr>
        <w:tc>
          <w:tcPr>
            <w:tcW w:w="2127" w:type="dxa"/>
            <w:tcBorders>
              <w:top w:val="nil"/>
              <w:left w:val="nil"/>
              <w:bottom w:val="nil"/>
              <w:right w:val="nil"/>
            </w:tcBorders>
            <w:tcMar>
              <w:left w:w="105" w:type="dxa"/>
              <w:right w:w="105" w:type="dxa"/>
            </w:tcMar>
          </w:tcPr>
          <w:p w14:paraId="32628FCE" w14:textId="77777777" w:rsidR="009C53A1" w:rsidRDefault="009C53A1">
            <w:pPr>
              <w:rPr>
                <w:b/>
                <w:bCs/>
                <w:sz w:val="22"/>
                <w:szCs w:val="22"/>
              </w:rPr>
            </w:pPr>
          </w:p>
          <w:p w14:paraId="0A33AD2D" w14:textId="77777777" w:rsidR="009C53A1" w:rsidRDefault="00000000">
            <w:pPr>
              <w:rPr>
                <w:sz w:val="22"/>
                <w:szCs w:val="22"/>
              </w:rPr>
            </w:pPr>
            <w:r>
              <w:rPr>
                <w:b/>
                <w:bCs/>
                <w:sz w:val="22"/>
                <w:szCs w:val="22"/>
              </w:rPr>
              <w:t>Job Title:</w:t>
            </w:r>
          </w:p>
          <w:p w14:paraId="7B875AEE" w14:textId="77777777" w:rsidR="009C53A1" w:rsidRDefault="009C53A1">
            <w:pPr>
              <w:rPr>
                <w:sz w:val="22"/>
                <w:szCs w:val="22"/>
              </w:rPr>
            </w:pPr>
          </w:p>
          <w:p w14:paraId="12B85686" w14:textId="77777777" w:rsidR="009C53A1" w:rsidRDefault="00000000">
            <w:pPr>
              <w:rPr>
                <w:sz w:val="22"/>
                <w:szCs w:val="22"/>
              </w:rPr>
            </w:pPr>
            <w:r>
              <w:rPr>
                <w:b/>
                <w:bCs/>
                <w:sz w:val="22"/>
                <w:szCs w:val="22"/>
              </w:rPr>
              <w:t>Salary:</w:t>
            </w:r>
          </w:p>
          <w:p w14:paraId="44DC021C" w14:textId="77777777" w:rsidR="009C53A1" w:rsidRDefault="009C53A1">
            <w:pPr>
              <w:rPr>
                <w:sz w:val="22"/>
                <w:szCs w:val="22"/>
              </w:rPr>
            </w:pPr>
          </w:p>
          <w:p w14:paraId="4749C530" w14:textId="77777777" w:rsidR="009C53A1" w:rsidRDefault="00000000">
            <w:pPr>
              <w:rPr>
                <w:sz w:val="22"/>
                <w:szCs w:val="22"/>
              </w:rPr>
            </w:pPr>
            <w:r>
              <w:rPr>
                <w:b/>
                <w:bCs/>
                <w:sz w:val="22"/>
                <w:szCs w:val="22"/>
              </w:rPr>
              <w:t>Hours:</w:t>
            </w:r>
          </w:p>
          <w:p w14:paraId="741E942E" w14:textId="77777777" w:rsidR="009C53A1" w:rsidRDefault="009C53A1">
            <w:pPr>
              <w:rPr>
                <w:sz w:val="22"/>
                <w:szCs w:val="22"/>
              </w:rPr>
            </w:pPr>
          </w:p>
          <w:p w14:paraId="5427AF6E" w14:textId="77777777" w:rsidR="009C53A1" w:rsidRDefault="009C53A1">
            <w:pPr>
              <w:rPr>
                <w:sz w:val="22"/>
                <w:szCs w:val="22"/>
              </w:rPr>
            </w:pPr>
          </w:p>
          <w:p w14:paraId="1181FF95" w14:textId="77777777" w:rsidR="009C53A1" w:rsidRDefault="009C53A1">
            <w:pPr>
              <w:rPr>
                <w:b/>
                <w:bCs/>
                <w:sz w:val="22"/>
                <w:szCs w:val="22"/>
              </w:rPr>
            </w:pPr>
          </w:p>
          <w:p w14:paraId="4336AAD4" w14:textId="77777777" w:rsidR="009C53A1" w:rsidRDefault="009C53A1">
            <w:pPr>
              <w:rPr>
                <w:b/>
                <w:bCs/>
                <w:sz w:val="22"/>
                <w:szCs w:val="22"/>
              </w:rPr>
            </w:pPr>
          </w:p>
          <w:p w14:paraId="23446D98" w14:textId="77777777" w:rsidR="009C53A1" w:rsidRDefault="009C53A1">
            <w:pPr>
              <w:rPr>
                <w:b/>
                <w:bCs/>
                <w:sz w:val="22"/>
                <w:szCs w:val="22"/>
              </w:rPr>
            </w:pPr>
          </w:p>
          <w:p w14:paraId="132D2D40" w14:textId="77777777" w:rsidR="009C53A1" w:rsidRDefault="00000000">
            <w:pPr>
              <w:rPr>
                <w:sz w:val="22"/>
                <w:szCs w:val="22"/>
              </w:rPr>
            </w:pPr>
            <w:r>
              <w:rPr>
                <w:b/>
                <w:bCs/>
                <w:sz w:val="22"/>
                <w:szCs w:val="22"/>
              </w:rPr>
              <w:t>Location:</w:t>
            </w:r>
          </w:p>
          <w:p w14:paraId="472D993C" w14:textId="77777777" w:rsidR="009C53A1" w:rsidRDefault="009C53A1">
            <w:pPr>
              <w:rPr>
                <w:sz w:val="22"/>
                <w:szCs w:val="22"/>
              </w:rPr>
            </w:pPr>
          </w:p>
          <w:p w14:paraId="3B5C7A59" w14:textId="77777777" w:rsidR="009C53A1" w:rsidRDefault="009C53A1">
            <w:pPr>
              <w:rPr>
                <w:b/>
                <w:bCs/>
                <w:sz w:val="22"/>
                <w:szCs w:val="22"/>
              </w:rPr>
            </w:pPr>
          </w:p>
          <w:p w14:paraId="65CE8338" w14:textId="77777777" w:rsidR="009C53A1" w:rsidRDefault="009C53A1">
            <w:pPr>
              <w:rPr>
                <w:b/>
                <w:bCs/>
                <w:sz w:val="22"/>
                <w:szCs w:val="22"/>
              </w:rPr>
            </w:pPr>
          </w:p>
          <w:p w14:paraId="3E8CE1D9" w14:textId="77777777" w:rsidR="009C53A1" w:rsidRDefault="00000000">
            <w:pPr>
              <w:rPr>
                <w:b/>
                <w:bCs/>
                <w:sz w:val="22"/>
                <w:szCs w:val="22"/>
              </w:rPr>
            </w:pPr>
            <w:r>
              <w:rPr>
                <w:b/>
                <w:bCs/>
                <w:sz w:val="22"/>
                <w:szCs w:val="22"/>
              </w:rPr>
              <w:t>Employer:</w:t>
            </w:r>
          </w:p>
          <w:p w14:paraId="3DC107E4" w14:textId="77777777" w:rsidR="009C53A1" w:rsidRDefault="009C53A1">
            <w:pPr>
              <w:rPr>
                <w:b/>
                <w:bCs/>
                <w:sz w:val="22"/>
                <w:szCs w:val="22"/>
              </w:rPr>
            </w:pPr>
          </w:p>
          <w:p w14:paraId="3158894D" w14:textId="77777777" w:rsidR="009C53A1" w:rsidRDefault="00000000">
            <w:pPr>
              <w:rPr>
                <w:b/>
                <w:bCs/>
                <w:sz w:val="22"/>
                <w:szCs w:val="22"/>
              </w:rPr>
            </w:pPr>
            <w:r>
              <w:rPr>
                <w:b/>
                <w:bCs/>
                <w:sz w:val="22"/>
                <w:szCs w:val="22"/>
              </w:rPr>
              <w:t>Contract Type:</w:t>
            </w:r>
          </w:p>
          <w:p w14:paraId="2C980FCA" w14:textId="77777777" w:rsidR="009C53A1" w:rsidRDefault="009C53A1">
            <w:pPr>
              <w:rPr>
                <w:b/>
                <w:bCs/>
                <w:sz w:val="22"/>
                <w:szCs w:val="22"/>
              </w:rPr>
            </w:pPr>
          </w:p>
          <w:p w14:paraId="60A2706D" w14:textId="77777777" w:rsidR="009C53A1" w:rsidRDefault="00000000">
            <w:pPr>
              <w:rPr>
                <w:b/>
                <w:bCs/>
                <w:sz w:val="22"/>
                <w:szCs w:val="22"/>
              </w:rPr>
            </w:pPr>
            <w:r>
              <w:rPr>
                <w:b/>
                <w:bCs/>
                <w:sz w:val="22"/>
                <w:szCs w:val="22"/>
              </w:rPr>
              <w:t xml:space="preserve">References: </w:t>
            </w:r>
          </w:p>
          <w:p w14:paraId="52C000B4" w14:textId="77777777" w:rsidR="009C53A1" w:rsidRDefault="009C53A1">
            <w:pPr>
              <w:rPr>
                <w:b/>
                <w:bCs/>
                <w:sz w:val="22"/>
                <w:szCs w:val="22"/>
              </w:rPr>
            </w:pPr>
          </w:p>
          <w:p w14:paraId="2AE7E3F1" w14:textId="77777777" w:rsidR="009C53A1" w:rsidRDefault="009C53A1">
            <w:pPr>
              <w:rPr>
                <w:b/>
                <w:bCs/>
                <w:sz w:val="22"/>
                <w:szCs w:val="22"/>
              </w:rPr>
            </w:pPr>
          </w:p>
          <w:p w14:paraId="1D205345" w14:textId="77777777" w:rsidR="009C53A1" w:rsidRDefault="00000000">
            <w:pPr>
              <w:rPr>
                <w:b/>
                <w:bCs/>
                <w:sz w:val="22"/>
                <w:szCs w:val="22"/>
              </w:rPr>
            </w:pPr>
            <w:r>
              <w:rPr>
                <w:b/>
                <w:bCs/>
                <w:sz w:val="22"/>
                <w:szCs w:val="22"/>
              </w:rPr>
              <w:t>Responsible to:</w:t>
            </w:r>
          </w:p>
          <w:p w14:paraId="7C2732D0" w14:textId="77777777" w:rsidR="009C53A1" w:rsidRDefault="009C53A1">
            <w:pPr>
              <w:rPr>
                <w:b/>
                <w:bCs/>
                <w:sz w:val="22"/>
                <w:szCs w:val="22"/>
              </w:rPr>
            </w:pPr>
          </w:p>
          <w:p w14:paraId="06D550F9" w14:textId="77777777" w:rsidR="009C53A1" w:rsidRDefault="00000000">
            <w:pPr>
              <w:rPr>
                <w:b/>
                <w:bCs/>
                <w:sz w:val="22"/>
                <w:szCs w:val="22"/>
              </w:rPr>
            </w:pPr>
            <w:r>
              <w:rPr>
                <w:b/>
                <w:bCs/>
                <w:sz w:val="22"/>
                <w:szCs w:val="22"/>
              </w:rPr>
              <w:t>Pension:</w:t>
            </w:r>
          </w:p>
          <w:p w14:paraId="40901A3A" w14:textId="77777777" w:rsidR="009C53A1" w:rsidRDefault="009C53A1">
            <w:pPr>
              <w:rPr>
                <w:b/>
                <w:bCs/>
                <w:sz w:val="22"/>
                <w:szCs w:val="22"/>
              </w:rPr>
            </w:pPr>
          </w:p>
          <w:p w14:paraId="734AFEA1" w14:textId="77777777" w:rsidR="009C53A1" w:rsidRDefault="00000000">
            <w:pPr>
              <w:rPr>
                <w:b/>
                <w:bCs/>
                <w:sz w:val="22"/>
                <w:szCs w:val="22"/>
              </w:rPr>
            </w:pPr>
            <w:r>
              <w:rPr>
                <w:b/>
                <w:bCs/>
                <w:sz w:val="22"/>
                <w:szCs w:val="22"/>
              </w:rPr>
              <w:t>Annual Leave:</w:t>
            </w:r>
          </w:p>
          <w:p w14:paraId="1F176558" w14:textId="77777777" w:rsidR="009C53A1" w:rsidRDefault="009C53A1">
            <w:pPr>
              <w:rPr>
                <w:b/>
                <w:bCs/>
                <w:sz w:val="22"/>
                <w:szCs w:val="22"/>
              </w:rPr>
            </w:pPr>
          </w:p>
          <w:p w14:paraId="5F97A860" w14:textId="77777777" w:rsidR="009C53A1" w:rsidRDefault="009C53A1">
            <w:pPr>
              <w:rPr>
                <w:b/>
                <w:bCs/>
                <w:sz w:val="22"/>
                <w:szCs w:val="22"/>
              </w:rPr>
            </w:pPr>
          </w:p>
          <w:p w14:paraId="582348AF" w14:textId="77777777" w:rsidR="009C53A1" w:rsidRDefault="00000000">
            <w:pPr>
              <w:rPr>
                <w:b/>
                <w:bCs/>
                <w:sz w:val="22"/>
                <w:szCs w:val="22"/>
              </w:rPr>
            </w:pPr>
            <w:r>
              <w:rPr>
                <w:b/>
                <w:bCs/>
                <w:sz w:val="22"/>
                <w:szCs w:val="22"/>
              </w:rPr>
              <w:t>Probationary Period:</w:t>
            </w:r>
          </w:p>
          <w:p w14:paraId="5CA84B4C" w14:textId="77777777" w:rsidR="009C53A1" w:rsidRDefault="009C53A1">
            <w:pPr>
              <w:rPr>
                <w:b/>
                <w:bCs/>
                <w:sz w:val="22"/>
                <w:szCs w:val="22"/>
              </w:rPr>
            </w:pPr>
          </w:p>
          <w:p w14:paraId="3F5D87C3" w14:textId="77777777" w:rsidR="009C53A1" w:rsidRDefault="009C53A1">
            <w:pPr>
              <w:rPr>
                <w:b/>
                <w:bCs/>
                <w:sz w:val="22"/>
                <w:szCs w:val="22"/>
              </w:rPr>
            </w:pPr>
          </w:p>
          <w:p w14:paraId="022E25ED" w14:textId="77777777" w:rsidR="009C53A1" w:rsidRDefault="00000000">
            <w:pPr>
              <w:rPr>
                <w:b/>
                <w:bCs/>
                <w:sz w:val="22"/>
                <w:szCs w:val="22"/>
              </w:rPr>
            </w:pPr>
            <w:r>
              <w:rPr>
                <w:b/>
                <w:bCs/>
                <w:sz w:val="22"/>
                <w:szCs w:val="22"/>
              </w:rPr>
              <w:t>Notice Period:</w:t>
            </w:r>
          </w:p>
          <w:p w14:paraId="3F719FA8" w14:textId="77777777" w:rsidR="009C53A1" w:rsidRDefault="009C53A1">
            <w:pPr>
              <w:rPr>
                <w:b/>
                <w:bCs/>
                <w:sz w:val="22"/>
                <w:szCs w:val="22"/>
              </w:rPr>
            </w:pPr>
          </w:p>
          <w:p w14:paraId="0506D078" w14:textId="77777777" w:rsidR="009C53A1" w:rsidRDefault="009C53A1">
            <w:pPr>
              <w:rPr>
                <w:b/>
                <w:bCs/>
                <w:sz w:val="22"/>
                <w:szCs w:val="22"/>
              </w:rPr>
            </w:pPr>
          </w:p>
          <w:p w14:paraId="71784D4E" w14:textId="77777777" w:rsidR="009C53A1" w:rsidRDefault="00000000">
            <w:pPr>
              <w:rPr>
                <w:b/>
                <w:bCs/>
                <w:sz w:val="22"/>
                <w:szCs w:val="22"/>
              </w:rPr>
            </w:pPr>
            <w:r>
              <w:rPr>
                <w:b/>
                <w:bCs/>
                <w:sz w:val="22"/>
                <w:szCs w:val="22"/>
              </w:rPr>
              <w:t>Expenses:</w:t>
            </w:r>
          </w:p>
          <w:p w14:paraId="2F3A8EA4" w14:textId="77777777" w:rsidR="009C53A1" w:rsidRDefault="009C53A1">
            <w:pPr>
              <w:rPr>
                <w:b/>
                <w:bCs/>
                <w:sz w:val="22"/>
                <w:szCs w:val="22"/>
              </w:rPr>
            </w:pPr>
          </w:p>
          <w:p w14:paraId="747EF33B" w14:textId="77777777" w:rsidR="009C53A1" w:rsidRDefault="00000000">
            <w:pPr>
              <w:rPr>
                <w:b/>
                <w:bCs/>
                <w:sz w:val="22"/>
                <w:szCs w:val="22"/>
              </w:rPr>
            </w:pPr>
            <w:r>
              <w:rPr>
                <w:b/>
                <w:bCs/>
                <w:sz w:val="22"/>
                <w:szCs w:val="22"/>
              </w:rPr>
              <w:t>Right to work:</w:t>
            </w:r>
          </w:p>
          <w:p w14:paraId="45460D7A" w14:textId="77777777" w:rsidR="009C53A1" w:rsidRDefault="009C53A1">
            <w:pPr>
              <w:rPr>
                <w:b/>
                <w:bCs/>
                <w:sz w:val="22"/>
                <w:szCs w:val="22"/>
              </w:rPr>
            </w:pPr>
          </w:p>
          <w:p w14:paraId="2B7FE2A7" w14:textId="77777777" w:rsidR="009C53A1" w:rsidRDefault="00000000">
            <w:pPr>
              <w:rPr>
                <w:b/>
                <w:bCs/>
                <w:sz w:val="22"/>
                <w:szCs w:val="22"/>
              </w:rPr>
            </w:pPr>
            <w:r>
              <w:rPr>
                <w:b/>
                <w:bCs/>
                <w:sz w:val="22"/>
                <w:szCs w:val="22"/>
              </w:rPr>
              <w:t>DBS:</w:t>
            </w:r>
          </w:p>
          <w:p w14:paraId="6426F8A2" w14:textId="77777777" w:rsidR="009C53A1" w:rsidRDefault="009C53A1">
            <w:pPr>
              <w:rPr>
                <w:b/>
                <w:bCs/>
                <w:sz w:val="22"/>
                <w:szCs w:val="22"/>
              </w:rPr>
            </w:pPr>
          </w:p>
          <w:p w14:paraId="461D4222" w14:textId="77777777" w:rsidR="009C53A1" w:rsidRDefault="00000000">
            <w:pPr>
              <w:rPr>
                <w:sz w:val="22"/>
                <w:szCs w:val="22"/>
              </w:rPr>
            </w:pPr>
            <w:r>
              <w:rPr>
                <w:b/>
                <w:bCs/>
                <w:sz w:val="22"/>
                <w:szCs w:val="22"/>
              </w:rPr>
              <w:t>Further training provided:</w:t>
            </w:r>
          </w:p>
          <w:p w14:paraId="6B7EDFAD" w14:textId="77777777" w:rsidR="009C53A1" w:rsidRDefault="009C53A1">
            <w:pPr>
              <w:rPr>
                <w:sz w:val="22"/>
                <w:szCs w:val="22"/>
              </w:rPr>
            </w:pPr>
          </w:p>
          <w:p w14:paraId="7D57DB11" w14:textId="77777777" w:rsidR="009C53A1" w:rsidRDefault="00000000">
            <w:pPr>
              <w:rPr>
                <w:b/>
                <w:bCs/>
                <w:sz w:val="22"/>
                <w:szCs w:val="22"/>
              </w:rPr>
            </w:pPr>
            <w:r>
              <w:rPr>
                <w:b/>
                <w:bCs/>
                <w:sz w:val="22"/>
                <w:szCs w:val="22"/>
              </w:rPr>
              <w:t>Work Equipment:</w:t>
            </w:r>
          </w:p>
        </w:tc>
        <w:tc>
          <w:tcPr>
            <w:tcW w:w="7512" w:type="dxa"/>
            <w:tcBorders>
              <w:top w:val="nil"/>
              <w:left w:val="nil"/>
              <w:bottom w:val="nil"/>
              <w:right w:val="nil"/>
            </w:tcBorders>
            <w:tcMar>
              <w:left w:w="105" w:type="dxa"/>
              <w:right w:w="105" w:type="dxa"/>
            </w:tcMar>
          </w:tcPr>
          <w:p w14:paraId="2E7C18AF" w14:textId="77777777" w:rsidR="009C53A1" w:rsidRDefault="009C53A1">
            <w:pPr>
              <w:rPr>
                <w:sz w:val="22"/>
                <w:szCs w:val="22"/>
              </w:rPr>
            </w:pPr>
          </w:p>
          <w:p w14:paraId="69CBAEA3" w14:textId="77777777" w:rsidR="009C53A1" w:rsidRDefault="00000000">
            <w:pPr>
              <w:rPr>
                <w:sz w:val="22"/>
                <w:szCs w:val="22"/>
              </w:rPr>
            </w:pPr>
            <w:r>
              <w:rPr>
                <w:sz w:val="22"/>
                <w:szCs w:val="22"/>
              </w:rPr>
              <w:t>Ignite Children’s Leader</w:t>
            </w:r>
          </w:p>
          <w:p w14:paraId="45F7A4D7" w14:textId="77777777" w:rsidR="009C53A1" w:rsidRDefault="009C53A1">
            <w:pPr>
              <w:rPr>
                <w:sz w:val="22"/>
                <w:szCs w:val="22"/>
              </w:rPr>
            </w:pPr>
          </w:p>
          <w:p w14:paraId="487BAF16" w14:textId="77777777" w:rsidR="009C53A1" w:rsidRDefault="00000000">
            <w:pPr>
              <w:rPr>
                <w:sz w:val="22"/>
                <w:szCs w:val="22"/>
              </w:rPr>
            </w:pPr>
            <w:r>
              <w:rPr>
                <w:sz w:val="22"/>
                <w:szCs w:val="22"/>
              </w:rPr>
              <w:t xml:space="preserve">£26,000-£30,000 per annum </w:t>
            </w:r>
          </w:p>
          <w:p w14:paraId="4BF8B6CF" w14:textId="77777777" w:rsidR="009C53A1" w:rsidRDefault="009C53A1">
            <w:pPr>
              <w:rPr>
                <w:sz w:val="22"/>
                <w:szCs w:val="22"/>
              </w:rPr>
            </w:pPr>
          </w:p>
          <w:p w14:paraId="1F89F88B" w14:textId="77777777" w:rsidR="009C53A1" w:rsidRDefault="00000000">
            <w:pPr>
              <w:rPr>
                <w:sz w:val="22"/>
                <w:szCs w:val="22"/>
              </w:rPr>
            </w:pPr>
            <w:r>
              <w:rPr>
                <w:sz w:val="22"/>
                <w:szCs w:val="22"/>
              </w:rPr>
              <w:t xml:space="preserve">35 hours per week to be worked over 5 days. </w:t>
            </w:r>
            <w:r>
              <w:rPr>
                <w:sz w:val="22"/>
                <w:szCs w:val="22"/>
              </w:rPr>
              <w:br/>
              <w:t xml:space="preserve">Daily working pattern to be agreed on appointment. The post holder may be required to work additional hours to meet the reasonable requirements of the role but will be entitled to time off in lieu </w:t>
            </w:r>
            <w:proofErr w:type="gramStart"/>
            <w:r>
              <w:rPr>
                <w:sz w:val="22"/>
                <w:szCs w:val="22"/>
              </w:rPr>
              <w:t>for</w:t>
            </w:r>
            <w:proofErr w:type="gramEnd"/>
            <w:r>
              <w:rPr>
                <w:sz w:val="22"/>
                <w:szCs w:val="22"/>
              </w:rPr>
              <w:t xml:space="preserve"> anything beyond their normal working hours.</w:t>
            </w:r>
          </w:p>
          <w:p w14:paraId="0B10C211" w14:textId="77777777" w:rsidR="009C53A1" w:rsidRDefault="009C53A1">
            <w:pPr>
              <w:rPr>
                <w:sz w:val="22"/>
                <w:szCs w:val="22"/>
              </w:rPr>
            </w:pPr>
          </w:p>
          <w:p w14:paraId="1CF1CA4A" w14:textId="77777777" w:rsidR="009C53A1" w:rsidRDefault="00000000">
            <w:pPr>
              <w:rPr>
                <w:sz w:val="22"/>
                <w:szCs w:val="22"/>
              </w:rPr>
            </w:pPr>
            <w:r>
              <w:rPr>
                <w:sz w:val="22"/>
                <w:szCs w:val="22"/>
              </w:rPr>
              <w:t>Within the churches of the Parish of Oswaldtwistle and the Parish Office, New Lane, Oswaldtwistle – ability to travel between sites will be needed. Some work from home as required.</w:t>
            </w:r>
          </w:p>
          <w:p w14:paraId="02EA30A2" w14:textId="77777777" w:rsidR="009C53A1" w:rsidRDefault="009C53A1">
            <w:pPr>
              <w:rPr>
                <w:sz w:val="22"/>
                <w:szCs w:val="22"/>
              </w:rPr>
            </w:pPr>
          </w:p>
          <w:p w14:paraId="6D586FB8" w14:textId="77777777" w:rsidR="009C53A1" w:rsidRDefault="00000000">
            <w:pPr>
              <w:rPr>
                <w:sz w:val="22"/>
                <w:szCs w:val="22"/>
              </w:rPr>
            </w:pPr>
            <w:r>
              <w:rPr>
                <w:sz w:val="22"/>
                <w:szCs w:val="22"/>
              </w:rPr>
              <w:t>The Parochial Church Council of the Parish of Oswaldtwistle</w:t>
            </w:r>
          </w:p>
          <w:p w14:paraId="74C2E0E0" w14:textId="77777777" w:rsidR="009C53A1" w:rsidRDefault="009C53A1">
            <w:pPr>
              <w:rPr>
                <w:sz w:val="22"/>
                <w:szCs w:val="22"/>
              </w:rPr>
            </w:pPr>
          </w:p>
          <w:p w14:paraId="7339EC08" w14:textId="77777777" w:rsidR="009C53A1" w:rsidRDefault="00000000">
            <w:pPr>
              <w:rPr>
                <w:sz w:val="22"/>
                <w:szCs w:val="22"/>
              </w:rPr>
            </w:pPr>
            <w:r>
              <w:rPr>
                <w:sz w:val="22"/>
                <w:szCs w:val="22"/>
              </w:rPr>
              <w:t xml:space="preserve">Permanent </w:t>
            </w:r>
          </w:p>
          <w:p w14:paraId="1020D616" w14:textId="77777777" w:rsidR="009C53A1" w:rsidRDefault="009C53A1">
            <w:pPr>
              <w:rPr>
                <w:sz w:val="22"/>
                <w:szCs w:val="22"/>
              </w:rPr>
            </w:pPr>
          </w:p>
          <w:p w14:paraId="56C1C21D" w14:textId="77777777" w:rsidR="009C53A1" w:rsidRDefault="00000000">
            <w:pPr>
              <w:rPr>
                <w:b/>
                <w:bCs/>
                <w:sz w:val="22"/>
                <w:szCs w:val="22"/>
              </w:rPr>
            </w:pPr>
            <w:r>
              <w:rPr>
                <w:sz w:val="22"/>
                <w:szCs w:val="22"/>
              </w:rPr>
              <w:t xml:space="preserve">Appointment will be subject to the receipt of two satisfactory references, ideally including present or most recent employer, and a faith reference. </w:t>
            </w:r>
            <w:r>
              <w:rPr>
                <w:b/>
                <w:bCs/>
                <w:sz w:val="22"/>
                <w:szCs w:val="22"/>
              </w:rPr>
              <w:t xml:space="preserve"> </w:t>
            </w:r>
          </w:p>
          <w:p w14:paraId="6240AE3F" w14:textId="77777777" w:rsidR="009C53A1" w:rsidRDefault="009C53A1">
            <w:pPr>
              <w:rPr>
                <w:sz w:val="22"/>
                <w:szCs w:val="22"/>
              </w:rPr>
            </w:pPr>
          </w:p>
          <w:p w14:paraId="66698D50" w14:textId="77777777" w:rsidR="009C53A1" w:rsidRDefault="00000000">
            <w:pPr>
              <w:rPr>
                <w:sz w:val="22"/>
                <w:szCs w:val="22"/>
              </w:rPr>
            </w:pPr>
            <w:r>
              <w:rPr>
                <w:sz w:val="22"/>
                <w:szCs w:val="22"/>
              </w:rPr>
              <w:t>The Vicar of Oswaldtwistle following appointment.</w:t>
            </w:r>
          </w:p>
          <w:p w14:paraId="7A5F1B83" w14:textId="77777777" w:rsidR="009C53A1" w:rsidRDefault="009C53A1">
            <w:pPr>
              <w:rPr>
                <w:sz w:val="22"/>
                <w:szCs w:val="22"/>
              </w:rPr>
            </w:pPr>
          </w:p>
          <w:p w14:paraId="2DAF6E8C" w14:textId="77777777" w:rsidR="009C53A1" w:rsidRDefault="00000000">
            <w:pPr>
              <w:rPr>
                <w:sz w:val="22"/>
                <w:szCs w:val="22"/>
              </w:rPr>
            </w:pPr>
            <w:r>
              <w:rPr>
                <w:sz w:val="22"/>
                <w:szCs w:val="22"/>
              </w:rPr>
              <w:t>10% employer contribution; 3% employee contribution.</w:t>
            </w:r>
          </w:p>
          <w:p w14:paraId="3E30B160" w14:textId="77777777" w:rsidR="009C53A1" w:rsidRDefault="009C53A1">
            <w:pPr>
              <w:rPr>
                <w:sz w:val="22"/>
                <w:szCs w:val="22"/>
              </w:rPr>
            </w:pPr>
          </w:p>
          <w:p w14:paraId="6D117269" w14:textId="77777777" w:rsidR="009C53A1" w:rsidRDefault="00000000">
            <w:pPr>
              <w:rPr>
                <w:sz w:val="22"/>
                <w:szCs w:val="22"/>
              </w:rPr>
            </w:pPr>
            <w:r>
              <w:rPr>
                <w:sz w:val="22"/>
                <w:szCs w:val="22"/>
              </w:rPr>
              <w:t>25 days per annum, plus statutory bank holidays to be arranged with the line manager. The holiday year runs from 1</w:t>
            </w:r>
            <w:r>
              <w:rPr>
                <w:sz w:val="22"/>
                <w:szCs w:val="22"/>
                <w:vertAlign w:val="superscript"/>
              </w:rPr>
              <w:t>st</w:t>
            </w:r>
            <w:r>
              <w:rPr>
                <w:sz w:val="22"/>
                <w:szCs w:val="22"/>
              </w:rPr>
              <w:t xml:space="preserve"> January to 31</w:t>
            </w:r>
            <w:r>
              <w:rPr>
                <w:sz w:val="22"/>
                <w:szCs w:val="22"/>
                <w:vertAlign w:val="superscript"/>
              </w:rPr>
              <w:t>st</w:t>
            </w:r>
            <w:r>
              <w:rPr>
                <w:sz w:val="22"/>
                <w:szCs w:val="22"/>
              </w:rPr>
              <w:t xml:space="preserve"> December.</w:t>
            </w:r>
          </w:p>
          <w:p w14:paraId="515F0B5F" w14:textId="77777777" w:rsidR="009C53A1" w:rsidRDefault="009C53A1">
            <w:pPr>
              <w:rPr>
                <w:sz w:val="22"/>
                <w:szCs w:val="22"/>
              </w:rPr>
            </w:pPr>
          </w:p>
          <w:p w14:paraId="464424A3" w14:textId="77777777" w:rsidR="009C53A1" w:rsidRDefault="00000000">
            <w:pPr>
              <w:rPr>
                <w:sz w:val="22"/>
                <w:szCs w:val="22"/>
              </w:rPr>
            </w:pPr>
            <w:r>
              <w:rPr>
                <w:sz w:val="22"/>
                <w:szCs w:val="22"/>
              </w:rPr>
              <w:t xml:space="preserve">The role will be subject to completion of a satisfactory 6-month probationary period, with the first review after 3 months. Appraisals will take place annually thereafter. </w:t>
            </w:r>
          </w:p>
          <w:p w14:paraId="3F3E54FC" w14:textId="77777777" w:rsidR="009C53A1" w:rsidRDefault="009C53A1">
            <w:pPr>
              <w:rPr>
                <w:sz w:val="22"/>
                <w:szCs w:val="22"/>
              </w:rPr>
            </w:pPr>
          </w:p>
          <w:p w14:paraId="554F243B" w14:textId="77777777" w:rsidR="009C53A1" w:rsidRDefault="00000000">
            <w:pPr>
              <w:rPr>
                <w:sz w:val="22"/>
                <w:szCs w:val="22"/>
              </w:rPr>
            </w:pPr>
            <w:r>
              <w:rPr>
                <w:sz w:val="22"/>
                <w:szCs w:val="22"/>
              </w:rPr>
              <w:t>During the 6-month probationary period, 2 weeks’ notice is required by either party; thereafter 6 weeks’ notice is required.</w:t>
            </w:r>
          </w:p>
          <w:p w14:paraId="582DDFB9" w14:textId="77777777" w:rsidR="009C53A1" w:rsidRDefault="009C53A1">
            <w:pPr>
              <w:rPr>
                <w:sz w:val="22"/>
                <w:szCs w:val="22"/>
              </w:rPr>
            </w:pPr>
          </w:p>
          <w:p w14:paraId="72EC9272" w14:textId="77777777" w:rsidR="009C53A1" w:rsidRDefault="00000000">
            <w:pPr>
              <w:rPr>
                <w:sz w:val="22"/>
                <w:szCs w:val="22"/>
              </w:rPr>
            </w:pPr>
            <w:r>
              <w:rPr>
                <w:sz w:val="22"/>
                <w:szCs w:val="22"/>
              </w:rPr>
              <w:t>HMRC standard rate travel allowance, plus other reasonable expenses</w:t>
            </w:r>
          </w:p>
          <w:p w14:paraId="78BB223C" w14:textId="77777777" w:rsidR="009C53A1" w:rsidRDefault="009C53A1">
            <w:pPr>
              <w:rPr>
                <w:sz w:val="22"/>
                <w:szCs w:val="22"/>
              </w:rPr>
            </w:pPr>
          </w:p>
          <w:p w14:paraId="3E1D5DB2" w14:textId="77777777" w:rsidR="009C53A1" w:rsidRDefault="00000000">
            <w:pPr>
              <w:rPr>
                <w:sz w:val="22"/>
                <w:szCs w:val="22"/>
              </w:rPr>
            </w:pPr>
            <w:r>
              <w:rPr>
                <w:sz w:val="22"/>
                <w:szCs w:val="22"/>
              </w:rPr>
              <w:t>The post holder must have the right to reside and to work in the UK</w:t>
            </w:r>
          </w:p>
          <w:p w14:paraId="07A03FEC" w14:textId="77777777" w:rsidR="009C53A1" w:rsidRDefault="009C53A1">
            <w:pPr>
              <w:rPr>
                <w:sz w:val="22"/>
                <w:szCs w:val="22"/>
              </w:rPr>
            </w:pPr>
          </w:p>
          <w:p w14:paraId="29C0F470" w14:textId="77777777" w:rsidR="009C53A1" w:rsidRDefault="00000000">
            <w:pPr>
              <w:rPr>
                <w:b/>
                <w:bCs/>
                <w:sz w:val="22"/>
                <w:szCs w:val="22"/>
              </w:rPr>
            </w:pPr>
            <w:r>
              <w:rPr>
                <w:sz w:val="22"/>
                <w:szCs w:val="22"/>
              </w:rPr>
              <w:t>A satisfactory enhanced DBS clearance is required.</w:t>
            </w:r>
            <w:r>
              <w:rPr>
                <w:b/>
                <w:bCs/>
                <w:sz w:val="22"/>
                <w:szCs w:val="22"/>
              </w:rPr>
              <w:t xml:space="preserve"> </w:t>
            </w:r>
          </w:p>
          <w:p w14:paraId="6A6E2CE6" w14:textId="77777777" w:rsidR="009C53A1" w:rsidRDefault="009C53A1">
            <w:pPr>
              <w:rPr>
                <w:sz w:val="22"/>
                <w:szCs w:val="22"/>
              </w:rPr>
            </w:pPr>
          </w:p>
          <w:p w14:paraId="1FBD66F2" w14:textId="77777777" w:rsidR="009C53A1" w:rsidRDefault="00000000">
            <w:pPr>
              <w:rPr>
                <w:sz w:val="22"/>
                <w:szCs w:val="22"/>
              </w:rPr>
            </w:pPr>
            <w:r>
              <w:rPr>
                <w:sz w:val="22"/>
                <w:szCs w:val="22"/>
              </w:rPr>
              <w:t>This role comes with the opportunity for further training and obtaining qualifications with Emmanuel Theological College</w:t>
            </w:r>
          </w:p>
          <w:p w14:paraId="40232143" w14:textId="77777777" w:rsidR="009C53A1" w:rsidRDefault="009C53A1">
            <w:pPr>
              <w:rPr>
                <w:sz w:val="22"/>
                <w:szCs w:val="22"/>
              </w:rPr>
            </w:pPr>
          </w:p>
          <w:p w14:paraId="1EBFEEE5" w14:textId="77777777" w:rsidR="009C53A1" w:rsidRDefault="00000000">
            <w:pPr>
              <w:rPr>
                <w:sz w:val="22"/>
                <w:szCs w:val="22"/>
              </w:rPr>
            </w:pPr>
            <w:r>
              <w:rPr>
                <w:sz w:val="22"/>
                <w:szCs w:val="22"/>
              </w:rPr>
              <w:t>Equipment specifically for work provided, including laptop and phone.</w:t>
            </w:r>
          </w:p>
        </w:tc>
      </w:tr>
    </w:tbl>
    <w:p w14:paraId="5F6301FB" w14:textId="77777777" w:rsidR="009C53A1" w:rsidRDefault="00000000">
      <w:pPr>
        <w:pBdr>
          <w:top w:val="nil"/>
          <w:left w:val="nil"/>
          <w:bottom w:val="single" w:sz="4" w:space="1" w:color="000000"/>
          <w:right w:val="nil"/>
          <w:between w:val="nil"/>
        </w:pBdr>
        <w:jc w:val="both"/>
        <w:rPr>
          <w:b/>
          <w:bCs/>
          <w:sz w:val="22"/>
          <w:szCs w:val="22"/>
        </w:rPr>
      </w:pPr>
      <w:r>
        <w:rPr>
          <w:b/>
          <w:bCs/>
          <w:sz w:val="22"/>
          <w:szCs w:val="22"/>
        </w:rPr>
        <w:t xml:space="preserve">  </w:t>
      </w:r>
    </w:p>
    <w:p w14:paraId="744FE69A" w14:textId="77777777" w:rsidR="009C53A1" w:rsidRDefault="009C53A1">
      <w:pPr>
        <w:pBdr>
          <w:top w:val="nil"/>
          <w:left w:val="nil"/>
          <w:bottom w:val="single" w:sz="4" w:space="1" w:color="000000"/>
          <w:right w:val="nil"/>
          <w:between w:val="nil"/>
        </w:pBdr>
        <w:jc w:val="both"/>
        <w:rPr>
          <w:b/>
          <w:bCs/>
          <w:sz w:val="22"/>
          <w:szCs w:val="22"/>
        </w:rPr>
      </w:pPr>
    </w:p>
    <w:p w14:paraId="384E9BC8" w14:textId="77777777" w:rsidR="009C53A1" w:rsidRDefault="00000000">
      <w:pPr>
        <w:pBdr>
          <w:top w:val="nil"/>
          <w:left w:val="nil"/>
          <w:bottom w:val="single" w:sz="4" w:space="1" w:color="000000"/>
          <w:right w:val="nil"/>
          <w:between w:val="nil"/>
        </w:pBdr>
        <w:jc w:val="both"/>
        <w:rPr>
          <w:b/>
          <w:bCs/>
          <w:color w:val="000000"/>
          <w:sz w:val="22"/>
          <w:szCs w:val="22"/>
        </w:rPr>
      </w:pPr>
      <w:r>
        <w:rPr>
          <w:b/>
          <w:bCs/>
          <w:color w:val="000000"/>
          <w:sz w:val="22"/>
          <w:szCs w:val="22"/>
        </w:rPr>
        <w:lastRenderedPageBreak/>
        <w:t xml:space="preserve">Background </w:t>
      </w:r>
    </w:p>
    <w:p w14:paraId="3ABB089F" w14:textId="77777777" w:rsidR="009C53A1" w:rsidRDefault="00000000">
      <w:pPr>
        <w:pBdr>
          <w:top w:val="nil"/>
          <w:left w:val="nil"/>
          <w:bottom w:val="nil"/>
          <w:right w:val="nil"/>
          <w:between w:val="nil"/>
        </w:pBdr>
        <w:rPr>
          <w:color w:val="000000"/>
          <w:sz w:val="22"/>
          <w:szCs w:val="22"/>
        </w:rPr>
      </w:pPr>
      <w:r>
        <w:rPr>
          <w:noProof/>
        </w:rPr>
        <w:drawing>
          <wp:anchor distT="0" distB="0" distL="0" distR="0" simplePos="0" relativeHeight="251665408" behindDoc="1" locked="0" layoutInCell="1" hidden="0" allowOverlap="1" wp14:anchorId="3E0A0189" wp14:editId="20E9CBB9">
            <wp:simplePos x="0" y="0"/>
            <wp:positionH relativeFrom="column">
              <wp:posOffset>45084</wp:posOffset>
            </wp:positionH>
            <wp:positionV relativeFrom="paragraph">
              <wp:posOffset>163195</wp:posOffset>
            </wp:positionV>
            <wp:extent cx="6143625" cy="177165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143625" cy="1771650"/>
                    </a:xfrm>
                    <a:prstGeom prst="rect">
                      <a:avLst/>
                    </a:prstGeom>
                    <a:ln/>
                  </pic:spPr>
                </pic:pic>
              </a:graphicData>
            </a:graphic>
          </wp:anchor>
        </w:drawing>
      </w:r>
    </w:p>
    <w:p w14:paraId="344681BF" w14:textId="77777777" w:rsidR="009C53A1" w:rsidRDefault="009C53A1">
      <w:pPr>
        <w:pBdr>
          <w:top w:val="nil"/>
          <w:left w:val="nil"/>
          <w:bottom w:val="nil"/>
          <w:right w:val="nil"/>
          <w:between w:val="nil"/>
        </w:pBdr>
        <w:jc w:val="center"/>
        <w:rPr>
          <w:color w:val="000000"/>
          <w:sz w:val="22"/>
          <w:szCs w:val="22"/>
        </w:rPr>
      </w:pPr>
    </w:p>
    <w:p w14:paraId="0FEC48E4" w14:textId="77777777" w:rsidR="009C53A1" w:rsidRDefault="009C53A1">
      <w:pPr>
        <w:pBdr>
          <w:top w:val="nil"/>
          <w:left w:val="nil"/>
          <w:bottom w:val="nil"/>
          <w:right w:val="nil"/>
          <w:between w:val="nil"/>
        </w:pBdr>
        <w:jc w:val="center"/>
        <w:rPr>
          <w:color w:val="000000"/>
          <w:sz w:val="22"/>
          <w:szCs w:val="22"/>
        </w:rPr>
      </w:pPr>
    </w:p>
    <w:p w14:paraId="76B517C2" w14:textId="77777777" w:rsidR="009C53A1" w:rsidRDefault="009C53A1">
      <w:pPr>
        <w:pBdr>
          <w:top w:val="nil"/>
          <w:left w:val="nil"/>
          <w:bottom w:val="nil"/>
          <w:right w:val="nil"/>
          <w:between w:val="nil"/>
        </w:pBdr>
        <w:jc w:val="center"/>
        <w:rPr>
          <w:color w:val="000000"/>
          <w:sz w:val="22"/>
          <w:szCs w:val="22"/>
        </w:rPr>
      </w:pPr>
    </w:p>
    <w:p w14:paraId="1C5D71E1" w14:textId="77777777" w:rsidR="009C53A1" w:rsidRDefault="009C53A1">
      <w:pPr>
        <w:pBdr>
          <w:top w:val="nil"/>
          <w:left w:val="nil"/>
          <w:bottom w:val="nil"/>
          <w:right w:val="nil"/>
          <w:between w:val="nil"/>
        </w:pBdr>
        <w:jc w:val="center"/>
        <w:rPr>
          <w:color w:val="000000"/>
          <w:sz w:val="22"/>
          <w:szCs w:val="22"/>
        </w:rPr>
      </w:pPr>
    </w:p>
    <w:p w14:paraId="47E676B7" w14:textId="77777777" w:rsidR="009C53A1" w:rsidRDefault="009C53A1">
      <w:pPr>
        <w:pBdr>
          <w:top w:val="nil"/>
          <w:left w:val="nil"/>
          <w:bottom w:val="nil"/>
          <w:right w:val="nil"/>
          <w:between w:val="nil"/>
        </w:pBdr>
        <w:jc w:val="center"/>
        <w:rPr>
          <w:color w:val="000000"/>
          <w:sz w:val="22"/>
          <w:szCs w:val="22"/>
        </w:rPr>
      </w:pPr>
    </w:p>
    <w:p w14:paraId="6F652A3C" w14:textId="77777777" w:rsidR="009C53A1" w:rsidRDefault="009C53A1">
      <w:pPr>
        <w:pBdr>
          <w:top w:val="nil"/>
          <w:left w:val="nil"/>
          <w:bottom w:val="nil"/>
          <w:right w:val="nil"/>
          <w:between w:val="nil"/>
        </w:pBdr>
        <w:jc w:val="center"/>
        <w:rPr>
          <w:color w:val="000000"/>
          <w:sz w:val="22"/>
          <w:szCs w:val="22"/>
        </w:rPr>
      </w:pPr>
    </w:p>
    <w:p w14:paraId="1712453F" w14:textId="77777777" w:rsidR="009C53A1" w:rsidRDefault="009C53A1">
      <w:pPr>
        <w:pBdr>
          <w:top w:val="nil"/>
          <w:left w:val="nil"/>
          <w:bottom w:val="nil"/>
          <w:right w:val="nil"/>
          <w:between w:val="nil"/>
        </w:pBdr>
        <w:jc w:val="center"/>
        <w:rPr>
          <w:color w:val="000000"/>
          <w:sz w:val="22"/>
          <w:szCs w:val="22"/>
        </w:rPr>
      </w:pPr>
    </w:p>
    <w:p w14:paraId="32F748B2" w14:textId="77777777" w:rsidR="009C53A1" w:rsidRDefault="009C53A1">
      <w:pPr>
        <w:pBdr>
          <w:top w:val="nil"/>
          <w:left w:val="nil"/>
          <w:bottom w:val="nil"/>
          <w:right w:val="nil"/>
          <w:between w:val="nil"/>
        </w:pBdr>
        <w:jc w:val="center"/>
        <w:rPr>
          <w:color w:val="000000"/>
          <w:sz w:val="22"/>
          <w:szCs w:val="22"/>
        </w:rPr>
      </w:pPr>
    </w:p>
    <w:p w14:paraId="53ACA117" w14:textId="77777777" w:rsidR="009C53A1" w:rsidRDefault="009C53A1">
      <w:pPr>
        <w:pBdr>
          <w:top w:val="nil"/>
          <w:left w:val="nil"/>
          <w:bottom w:val="nil"/>
          <w:right w:val="nil"/>
          <w:between w:val="nil"/>
        </w:pBdr>
        <w:jc w:val="center"/>
        <w:rPr>
          <w:color w:val="000000"/>
          <w:sz w:val="22"/>
          <w:szCs w:val="22"/>
        </w:rPr>
      </w:pPr>
    </w:p>
    <w:p w14:paraId="20ACD3B0" w14:textId="77777777" w:rsidR="009C53A1" w:rsidRDefault="009C53A1">
      <w:pPr>
        <w:pBdr>
          <w:top w:val="nil"/>
          <w:left w:val="nil"/>
          <w:bottom w:val="nil"/>
          <w:right w:val="nil"/>
          <w:between w:val="nil"/>
        </w:pBdr>
        <w:jc w:val="center"/>
        <w:rPr>
          <w:color w:val="000000"/>
          <w:sz w:val="22"/>
          <w:szCs w:val="22"/>
        </w:rPr>
      </w:pPr>
    </w:p>
    <w:p w14:paraId="2141C2BC" w14:textId="77777777" w:rsidR="009C53A1" w:rsidRDefault="009C53A1">
      <w:pPr>
        <w:pBdr>
          <w:top w:val="nil"/>
          <w:left w:val="nil"/>
          <w:bottom w:val="nil"/>
          <w:right w:val="nil"/>
          <w:between w:val="nil"/>
        </w:pBdr>
        <w:jc w:val="center"/>
        <w:rPr>
          <w:color w:val="000000"/>
          <w:sz w:val="22"/>
          <w:szCs w:val="22"/>
        </w:rPr>
      </w:pPr>
    </w:p>
    <w:p w14:paraId="72D857D2" w14:textId="77777777" w:rsidR="009C53A1" w:rsidRDefault="009C53A1">
      <w:pPr>
        <w:pBdr>
          <w:top w:val="nil"/>
          <w:left w:val="nil"/>
          <w:bottom w:val="nil"/>
          <w:right w:val="nil"/>
          <w:between w:val="nil"/>
        </w:pBdr>
        <w:jc w:val="center"/>
        <w:rPr>
          <w:color w:val="000000"/>
          <w:sz w:val="22"/>
          <w:szCs w:val="22"/>
        </w:rPr>
      </w:pPr>
    </w:p>
    <w:p w14:paraId="70AE15F6" w14:textId="77777777" w:rsidR="009C53A1" w:rsidRDefault="00000000">
      <w:pPr>
        <w:pBdr>
          <w:top w:val="nil"/>
          <w:left w:val="nil"/>
          <w:bottom w:val="nil"/>
          <w:right w:val="nil"/>
          <w:between w:val="nil"/>
        </w:pBdr>
        <w:rPr>
          <w:color w:val="000000"/>
          <w:sz w:val="22"/>
          <w:szCs w:val="22"/>
        </w:rPr>
      </w:pPr>
      <w:r>
        <w:rPr>
          <w:color w:val="000000"/>
          <w:sz w:val="22"/>
          <w:szCs w:val="22"/>
        </w:rPr>
        <w:t>The Parish of Oswaldtwistle is part of the Diocese of Blackburn and comprises of three churches: All Saints’ is a modern building to the west of the town, Immanuel is the oldest church and is situated to the south of the town, and St Paul’s is towards the centre of the town, but at the edge of the Parish.</w:t>
      </w:r>
    </w:p>
    <w:p w14:paraId="618D762D" w14:textId="77777777" w:rsidR="009C53A1" w:rsidRDefault="009C53A1">
      <w:pPr>
        <w:pBdr>
          <w:top w:val="nil"/>
          <w:left w:val="nil"/>
          <w:bottom w:val="nil"/>
          <w:right w:val="nil"/>
          <w:between w:val="nil"/>
        </w:pBdr>
        <w:rPr>
          <w:color w:val="000000"/>
          <w:sz w:val="22"/>
          <w:szCs w:val="22"/>
        </w:rPr>
      </w:pPr>
    </w:p>
    <w:p w14:paraId="0AFB8746" w14:textId="77777777" w:rsidR="009C53A1" w:rsidRDefault="00000000">
      <w:pPr>
        <w:pBdr>
          <w:top w:val="nil"/>
          <w:left w:val="nil"/>
          <w:bottom w:val="nil"/>
          <w:right w:val="nil"/>
          <w:between w:val="nil"/>
        </w:pBdr>
        <w:rPr>
          <w:color w:val="000000"/>
          <w:sz w:val="22"/>
          <w:szCs w:val="22"/>
        </w:rPr>
      </w:pPr>
      <w:r>
        <w:rPr>
          <w:color w:val="000000"/>
          <w:sz w:val="22"/>
          <w:szCs w:val="22"/>
        </w:rPr>
        <w:t xml:space="preserve">We have a small Sunday school provision in two of our churches as well as recently beginning a junior choir. The parish has a puppet ministry for older children as well as a monthly youth group for children aged 8 and upwards. </w:t>
      </w:r>
    </w:p>
    <w:p w14:paraId="6E81439F" w14:textId="77777777" w:rsidR="009C53A1" w:rsidRDefault="009C53A1">
      <w:pPr>
        <w:pBdr>
          <w:top w:val="nil"/>
          <w:left w:val="nil"/>
          <w:bottom w:val="nil"/>
          <w:right w:val="nil"/>
          <w:between w:val="nil"/>
        </w:pBdr>
        <w:rPr>
          <w:color w:val="000000"/>
          <w:sz w:val="22"/>
          <w:szCs w:val="22"/>
        </w:rPr>
      </w:pPr>
    </w:p>
    <w:p w14:paraId="700C17A1" w14:textId="77777777" w:rsidR="009C53A1" w:rsidRDefault="00000000">
      <w:pPr>
        <w:pBdr>
          <w:top w:val="nil"/>
          <w:left w:val="nil"/>
          <w:bottom w:val="nil"/>
          <w:right w:val="nil"/>
          <w:between w:val="nil"/>
        </w:pBdr>
        <w:rPr>
          <w:color w:val="000000"/>
          <w:sz w:val="22"/>
          <w:szCs w:val="22"/>
        </w:rPr>
      </w:pPr>
      <w:r>
        <w:rPr>
          <w:color w:val="000000"/>
          <w:sz w:val="22"/>
          <w:szCs w:val="22"/>
        </w:rPr>
        <w:t xml:space="preserve">There are several schools within the parish, and the church has strong relationships with both of our church schools, St Andrews and St Pauls, meaning there is much potential within Oswaldtwistle. Several uniformed organisations engage with the church too. </w:t>
      </w:r>
    </w:p>
    <w:p w14:paraId="1AF378D9" w14:textId="77777777" w:rsidR="009C53A1" w:rsidRDefault="009C53A1">
      <w:pPr>
        <w:jc w:val="both"/>
        <w:rPr>
          <w:b/>
          <w:bCs/>
          <w:color w:val="000000"/>
          <w:sz w:val="22"/>
          <w:szCs w:val="22"/>
        </w:rPr>
      </w:pPr>
    </w:p>
    <w:p w14:paraId="096FCBF7" w14:textId="77777777" w:rsidR="009C53A1" w:rsidRDefault="00000000">
      <w:pPr>
        <w:pBdr>
          <w:top w:val="nil"/>
          <w:left w:val="nil"/>
          <w:bottom w:val="single" w:sz="4" w:space="1" w:color="000000"/>
          <w:right w:val="nil"/>
          <w:between w:val="nil"/>
        </w:pBdr>
        <w:jc w:val="both"/>
        <w:rPr>
          <w:b/>
          <w:bCs/>
          <w:color w:val="000000"/>
          <w:sz w:val="22"/>
          <w:szCs w:val="22"/>
        </w:rPr>
      </w:pPr>
      <w:r>
        <w:rPr>
          <w:b/>
          <w:bCs/>
          <w:color w:val="000000"/>
          <w:sz w:val="22"/>
          <w:szCs w:val="22"/>
        </w:rPr>
        <w:t>Purpose of the role</w:t>
      </w:r>
    </w:p>
    <w:p w14:paraId="20F07FE0" w14:textId="77777777" w:rsidR="009C53A1" w:rsidRDefault="009C53A1">
      <w:pPr>
        <w:pBdr>
          <w:top w:val="nil"/>
          <w:left w:val="nil"/>
          <w:bottom w:val="nil"/>
          <w:right w:val="nil"/>
          <w:between w:val="nil"/>
        </w:pBdr>
        <w:ind w:left="540"/>
        <w:rPr>
          <w:color w:val="000000"/>
          <w:sz w:val="24"/>
          <w:szCs w:val="24"/>
        </w:rPr>
      </w:pPr>
    </w:p>
    <w:p w14:paraId="4566703E" w14:textId="77777777" w:rsidR="009C53A1" w:rsidRDefault="00000000">
      <w:pPr>
        <w:pBdr>
          <w:top w:val="nil"/>
          <w:left w:val="nil"/>
          <w:bottom w:val="nil"/>
          <w:right w:val="nil"/>
          <w:between w:val="nil"/>
        </w:pBdr>
        <w:rPr>
          <w:color w:val="000000"/>
          <w:sz w:val="22"/>
          <w:szCs w:val="22"/>
        </w:rPr>
      </w:pPr>
      <w:r>
        <w:rPr>
          <w:color w:val="000000"/>
          <w:sz w:val="22"/>
          <w:szCs w:val="22"/>
        </w:rPr>
        <w:t xml:space="preserve">We have a vision to be a welcoming parish for all ages, looking out to the community. The purpose of this role would be to share the love and good news of Jesus with the children of Oswaldtwistle. We are looking for someone to take a collaborative leadership role in developing and overseeing the children’s ministry work within the parish. </w:t>
      </w:r>
    </w:p>
    <w:p w14:paraId="05ECD963" w14:textId="77777777" w:rsidR="009C53A1" w:rsidRDefault="009C53A1">
      <w:pPr>
        <w:pBdr>
          <w:top w:val="nil"/>
          <w:left w:val="nil"/>
          <w:bottom w:val="single" w:sz="4" w:space="1" w:color="000000"/>
          <w:right w:val="nil"/>
          <w:between w:val="nil"/>
        </w:pBdr>
        <w:jc w:val="both"/>
        <w:rPr>
          <w:b/>
          <w:bCs/>
          <w:color w:val="000000"/>
          <w:sz w:val="22"/>
          <w:szCs w:val="22"/>
        </w:rPr>
      </w:pPr>
    </w:p>
    <w:p w14:paraId="6A5C5CCA" w14:textId="77777777" w:rsidR="009C53A1" w:rsidRDefault="00000000">
      <w:pPr>
        <w:pBdr>
          <w:top w:val="nil"/>
          <w:left w:val="nil"/>
          <w:bottom w:val="single" w:sz="4" w:space="1" w:color="000000"/>
          <w:right w:val="nil"/>
          <w:between w:val="nil"/>
        </w:pBdr>
        <w:jc w:val="both"/>
        <w:rPr>
          <w:b/>
          <w:bCs/>
          <w:color w:val="000000"/>
          <w:sz w:val="22"/>
          <w:szCs w:val="22"/>
        </w:rPr>
      </w:pPr>
      <w:r>
        <w:rPr>
          <w:b/>
          <w:bCs/>
          <w:color w:val="000000"/>
          <w:sz w:val="22"/>
          <w:szCs w:val="22"/>
        </w:rPr>
        <w:t>Overview of the Main Aims and Responsibilities</w:t>
      </w:r>
    </w:p>
    <w:p w14:paraId="7460A991" w14:textId="77777777" w:rsidR="009C53A1" w:rsidRDefault="009C53A1">
      <w:pPr>
        <w:pBdr>
          <w:top w:val="nil"/>
          <w:left w:val="nil"/>
          <w:bottom w:val="nil"/>
          <w:right w:val="nil"/>
          <w:between w:val="nil"/>
        </w:pBdr>
        <w:ind w:left="540"/>
        <w:jc w:val="both"/>
        <w:rPr>
          <w:b/>
          <w:bCs/>
          <w:color w:val="000000"/>
          <w:sz w:val="22"/>
          <w:szCs w:val="22"/>
        </w:rPr>
      </w:pPr>
    </w:p>
    <w:p w14:paraId="3B560701" w14:textId="77777777" w:rsidR="009C53A1" w:rsidRDefault="00000000">
      <w:pPr>
        <w:pBdr>
          <w:top w:val="nil"/>
          <w:left w:val="nil"/>
          <w:bottom w:val="nil"/>
          <w:right w:val="nil"/>
          <w:between w:val="nil"/>
        </w:pBdr>
        <w:jc w:val="both"/>
        <w:rPr>
          <w:b/>
          <w:bCs/>
          <w:color w:val="000000"/>
          <w:sz w:val="22"/>
          <w:szCs w:val="22"/>
        </w:rPr>
      </w:pPr>
      <w:r>
        <w:rPr>
          <w:b/>
          <w:bCs/>
          <w:color w:val="000000"/>
          <w:sz w:val="22"/>
          <w:szCs w:val="22"/>
        </w:rPr>
        <w:t>Main Aims</w:t>
      </w:r>
    </w:p>
    <w:p w14:paraId="6E57776B" w14:textId="77777777" w:rsidR="009C53A1" w:rsidRDefault="009C53A1">
      <w:pPr>
        <w:jc w:val="both"/>
        <w:rPr>
          <w:color w:val="000000"/>
          <w:sz w:val="22"/>
          <w:szCs w:val="22"/>
        </w:rPr>
      </w:pPr>
    </w:p>
    <w:p w14:paraId="2C8D3DB5" w14:textId="77777777" w:rsidR="009C53A1"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To work with each of the three churches overseeing and growing teams to develop Sunday morning provision for children.</w:t>
      </w:r>
    </w:p>
    <w:p w14:paraId="418509B8" w14:textId="77777777" w:rsidR="009C53A1" w:rsidRDefault="00000000">
      <w:pPr>
        <w:numPr>
          <w:ilvl w:val="0"/>
          <w:numId w:val="1"/>
        </w:numPr>
        <w:jc w:val="both"/>
        <w:rPr>
          <w:color w:val="000000"/>
          <w:sz w:val="22"/>
          <w:szCs w:val="22"/>
        </w:rPr>
      </w:pPr>
      <w:r>
        <w:rPr>
          <w:color w:val="000000"/>
          <w:sz w:val="22"/>
          <w:szCs w:val="22"/>
        </w:rPr>
        <w:t xml:space="preserve">To develop and lead a group for </w:t>
      </w:r>
      <w:r>
        <w:rPr>
          <w:sz w:val="22"/>
          <w:szCs w:val="22"/>
        </w:rPr>
        <w:t>parents</w:t>
      </w:r>
      <w:r>
        <w:rPr>
          <w:color w:val="000000"/>
          <w:sz w:val="22"/>
          <w:szCs w:val="22"/>
        </w:rPr>
        <w:t xml:space="preserve"> and toddlers, and an afterschool provision for primary aged children, helping our children grow both in numbers and discipleship.</w:t>
      </w:r>
    </w:p>
    <w:p w14:paraId="27D29DD4" w14:textId="77777777" w:rsidR="009C53A1" w:rsidRDefault="00000000">
      <w:pPr>
        <w:numPr>
          <w:ilvl w:val="0"/>
          <w:numId w:val="1"/>
        </w:numPr>
        <w:jc w:val="both"/>
        <w:rPr>
          <w:color w:val="000000"/>
          <w:sz w:val="22"/>
          <w:szCs w:val="22"/>
        </w:rPr>
      </w:pPr>
      <w:r>
        <w:rPr>
          <w:color w:val="000000"/>
          <w:sz w:val="22"/>
          <w:szCs w:val="22"/>
        </w:rPr>
        <w:t>To work in collaboration with clergy and school staff in developing work in our local church and state schools.</w:t>
      </w:r>
    </w:p>
    <w:p w14:paraId="55FD9A84" w14:textId="77777777" w:rsidR="009C53A1" w:rsidRDefault="00000000">
      <w:pPr>
        <w:numPr>
          <w:ilvl w:val="0"/>
          <w:numId w:val="1"/>
        </w:numPr>
        <w:jc w:val="both"/>
        <w:rPr>
          <w:color w:val="000000"/>
          <w:sz w:val="22"/>
          <w:szCs w:val="22"/>
        </w:rPr>
      </w:pPr>
      <w:r>
        <w:rPr>
          <w:color w:val="000000"/>
          <w:sz w:val="22"/>
          <w:szCs w:val="22"/>
        </w:rPr>
        <w:t>To assist and develop seasonal work – such as Christmas and Easter services and socials, holiday clubs and more.</w:t>
      </w:r>
    </w:p>
    <w:p w14:paraId="7D1DA53F" w14:textId="77777777" w:rsidR="009C53A1" w:rsidRDefault="009C53A1">
      <w:pPr>
        <w:jc w:val="both"/>
        <w:rPr>
          <w:color w:val="000000"/>
          <w:sz w:val="22"/>
          <w:szCs w:val="22"/>
        </w:rPr>
      </w:pPr>
    </w:p>
    <w:p w14:paraId="75596648" w14:textId="77777777" w:rsidR="009C53A1" w:rsidRDefault="00000000">
      <w:pPr>
        <w:jc w:val="both"/>
        <w:rPr>
          <w:b/>
          <w:bCs/>
          <w:color w:val="000000"/>
          <w:sz w:val="22"/>
          <w:szCs w:val="22"/>
        </w:rPr>
      </w:pPr>
      <w:r>
        <w:rPr>
          <w:b/>
          <w:bCs/>
          <w:color w:val="000000"/>
          <w:sz w:val="22"/>
          <w:szCs w:val="22"/>
        </w:rPr>
        <w:t>Responsibilities</w:t>
      </w:r>
    </w:p>
    <w:p w14:paraId="01B5D6DD" w14:textId="77777777" w:rsidR="009C53A1" w:rsidRDefault="009C53A1">
      <w:pPr>
        <w:jc w:val="both"/>
        <w:rPr>
          <w:b/>
          <w:bCs/>
          <w:color w:val="000000"/>
          <w:sz w:val="22"/>
          <w:szCs w:val="22"/>
        </w:rPr>
      </w:pPr>
    </w:p>
    <w:p w14:paraId="380095C2" w14:textId="77777777" w:rsidR="009C53A1" w:rsidRDefault="00000000">
      <w:pPr>
        <w:numPr>
          <w:ilvl w:val="0"/>
          <w:numId w:val="2"/>
        </w:numPr>
        <w:pBdr>
          <w:top w:val="nil"/>
          <w:left w:val="nil"/>
          <w:bottom w:val="nil"/>
          <w:right w:val="nil"/>
          <w:between w:val="nil"/>
        </w:pBdr>
        <w:rPr>
          <w:b/>
          <w:bCs/>
          <w:color w:val="000000"/>
          <w:sz w:val="22"/>
          <w:szCs w:val="22"/>
        </w:rPr>
      </w:pPr>
      <w:r>
        <w:rPr>
          <w:b/>
          <w:bCs/>
          <w:color w:val="000000"/>
          <w:sz w:val="22"/>
          <w:szCs w:val="22"/>
        </w:rPr>
        <w:t>To work with each of the three churches overseeing and growing teams to develop Sunday morning provision for children.</w:t>
      </w:r>
    </w:p>
    <w:p w14:paraId="097DF32C" w14:textId="77777777" w:rsidR="009C53A1" w:rsidRDefault="009C53A1">
      <w:pPr>
        <w:pBdr>
          <w:top w:val="nil"/>
          <w:left w:val="nil"/>
          <w:bottom w:val="nil"/>
          <w:right w:val="nil"/>
          <w:between w:val="nil"/>
        </w:pBdr>
        <w:ind w:left="900"/>
        <w:rPr>
          <w:b/>
          <w:bCs/>
          <w:color w:val="000000"/>
          <w:sz w:val="22"/>
          <w:szCs w:val="22"/>
        </w:rPr>
      </w:pPr>
    </w:p>
    <w:p w14:paraId="3FE6923C" w14:textId="77777777" w:rsidR="009C53A1" w:rsidRDefault="00000000">
      <w:pPr>
        <w:numPr>
          <w:ilvl w:val="0"/>
          <w:numId w:val="3"/>
        </w:numPr>
        <w:pBdr>
          <w:top w:val="nil"/>
          <w:left w:val="nil"/>
          <w:bottom w:val="nil"/>
          <w:right w:val="nil"/>
          <w:between w:val="nil"/>
        </w:pBdr>
        <w:rPr>
          <w:color w:val="000000"/>
          <w:sz w:val="22"/>
          <w:szCs w:val="22"/>
        </w:rPr>
      </w:pPr>
      <w:r>
        <w:rPr>
          <w:color w:val="000000"/>
          <w:sz w:val="22"/>
          <w:szCs w:val="22"/>
        </w:rPr>
        <w:t>Collaborate with clergy and work alongside existing children’s workers to manage a team of volunteers</w:t>
      </w:r>
      <w:r>
        <w:rPr>
          <w:b/>
          <w:bCs/>
          <w:color w:val="000000"/>
          <w:sz w:val="22"/>
          <w:szCs w:val="22"/>
        </w:rPr>
        <w:t xml:space="preserve"> </w:t>
      </w:r>
      <w:r>
        <w:rPr>
          <w:color w:val="000000"/>
          <w:sz w:val="22"/>
          <w:szCs w:val="22"/>
        </w:rPr>
        <w:t>to provide teaching during Sunday services; build relationships with families, create rotas, and offer or signpost to training as needed.</w:t>
      </w:r>
    </w:p>
    <w:p w14:paraId="0B84EAEE" w14:textId="77777777" w:rsidR="009C53A1" w:rsidRDefault="00000000">
      <w:pPr>
        <w:numPr>
          <w:ilvl w:val="0"/>
          <w:numId w:val="3"/>
        </w:numPr>
        <w:pBdr>
          <w:top w:val="nil"/>
          <w:left w:val="nil"/>
          <w:bottom w:val="nil"/>
          <w:right w:val="nil"/>
          <w:between w:val="nil"/>
        </w:pBdr>
        <w:rPr>
          <w:color w:val="000000"/>
          <w:sz w:val="22"/>
          <w:szCs w:val="22"/>
        </w:rPr>
      </w:pPr>
      <w:r>
        <w:rPr>
          <w:color w:val="000000"/>
          <w:sz w:val="22"/>
          <w:szCs w:val="22"/>
        </w:rPr>
        <w:lastRenderedPageBreak/>
        <w:t>To grow our numbers on a Sunday morning.</w:t>
      </w:r>
    </w:p>
    <w:p w14:paraId="05356BDB" w14:textId="77777777" w:rsidR="009C53A1" w:rsidRDefault="00000000">
      <w:pPr>
        <w:numPr>
          <w:ilvl w:val="0"/>
          <w:numId w:val="3"/>
        </w:numPr>
        <w:pBdr>
          <w:top w:val="nil"/>
          <w:left w:val="nil"/>
          <w:bottom w:val="nil"/>
          <w:right w:val="nil"/>
          <w:between w:val="nil"/>
        </w:pBdr>
        <w:rPr>
          <w:color w:val="000000"/>
          <w:sz w:val="22"/>
          <w:szCs w:val="22"/>
        </w:rPr>
      </w:pPr>
      <w:r>
        <w:rPr>
          <w:color w:val="000000"/>
          <w:sz w:val="22"/>
          <w:szCs w:val="22"/>
        </w:rPr>
        <w:t>Build relationships with parents and children attending the churches, helping them to grow in their relationship with Jesus; to identify those who might be ready for baptism or confirmation</w:t>
      </w:r>
    </w:p>
    <w:p w14:paraId="6D77574B" w14:textId="77777777" w:rsidR="009C53A1" w:rsidRDefault="009C53A1">
      <w:pPr>
        <w:pBdr>
          <w:top w:val="nil"/>
          <w:left w:val="nil"/>
          <w:bottom w:val="nil"/>
          <w:right w:val="nil"/>
          <w:between w:val="nil"/>
        </w:pBdr>
        <w:ind w:left="1260"/>
        <w:rPr>
          <w:color w:val="000000"/>
          <w:sz w:val="22"/>
          <w:szCs w:val="22"/>
        </w:rPr>
      </w:pPr>
    </w:p>
    <w:p w14:paraId="165CD4EE" w14:textId="77777777" w:rsidR="009C53A1" w:rsidRDefault="00000000">
      <w:pPr>
        <w:numPr>
          <w:ilvl w:val="0"/>
          <w:numId w:val="2"/>
        </w:numPr>
        <w:pBdr>
          <w:top w:val="nil"/>
          <w:left w:val="nil"/>
          <w:bottom w:val="nil"/>
          <w:right w:val="nil"/>
          <w:between w:val="nil"/>
        </w:pBdr>
        <w:rPr>
          <w:b/>
          <w:bCs/>
          <w:color w:val="000000"/>
          <w:sz w:val="22"/>
          <w:szCs w:val="22"/>
        </w:rPr>
      </w:pPr>
      <w:r>
        <w:rPr>
          <w:b/>
          <w:bCs/>
          <w:color w:val="000000"/>
          <w:sz w:val="22"/>
          <w:szCs w:val="22"/>
        </w:rPr>
        <w:t xml:space="preserve">To develop and lead a group for </w:t>
      </w:r>
      <w:r>
        <w:rPr>
          <w:b/>
          <w:bCs/>
          <w:sz w:val="22"/>
          <w:szCs w:val="22"/>
        </w:rPr>
        <w:t>parents</w:t>
      </w:r>
      <w:r>
        <w:rPr>
          <w:b/>
          <w:bCs/>
          <w:color w:val="000000"/>
          <w:sz w:val="22"/>
          <w:szCs w:val="22"/>
        </w:rPr>
        <w:t xml:space="preserve"> and toddlers, and an afterschool provision for primary aged children, helping our children grow both in numbers and discipleship.</w:t>
      </w:r>
    </w:p>
    <w:p w14:paraId="02616B88" w14:textId="77777777" w:rsidR="009C53A1" w:rsidRDefault="009C53A1">
      <w:pPr>
        <w:pBdr>
          <w:top w:val="nil"/>
          <w:left w:val="nil"/>
          <w:bottom w:val="nil"/>
          <w:right w:val="nil"/>
          <w:between w:val="nil"/>
        </w:pBdr>
        <w:ind w:left="900"/>
        <w:rPr>
          <w:color w:val="000000"/>
          <w:sz w:val="22"/>
          <w:szCs w:val="22"/>
        </w:rPr>
      </w:pPr>
    </w:p>
    <w:p w14:paraId="6E66F54E" w14:textId="77777777" w:rsidR="009C53A1"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Collaborate with clergy to create a new group for both </w:t>
      </w:r>
      <w:r>
        <w:rPr>
          <w:sz w:val="22"/>
          <w:szCs w:val="22"/>
        </w:rPr>
        <w:t>parents</w:t>
      </w:r>
      <w:r>
        <w:rPr>
          <w:color w:val="000000"/>
          <w:sz w:val="22"/>
          <w:szCs w:val="22"/>
        </w:rPr>
        <w:t xml:space="preserve"> and toddlers that will build relationships between them and church.</w:t>
      </w:r>
    </w:p>
    <w:p w14:paraId="7EDD9451" w14:textId="77777777" w:rsidR="009C53A1" w:rsidRDefault="00000000">
      <w:pPr>
        <w:numPr>
          <w:ilvl w:val="0"/>
          <w:numId w:val="3"/>
        </w:numPr>
        <w:pBdr>
          <w:top w:val="nil"/>
          <w:left w:val="nil"/>
          <w:bottom w:val="nil"/>
          <w:right w:val="nil"/>
          <w:between w:val="nil"/>
        </w:pBdr>
        <w:rPr>
          <w:color w:val="000000"/>
          <w:sz w:val="22"/>
          <w:szCs w:val="22"/>
        </w:rPr>
      </w:pPr>
      <w:r>
        <w:rPr>
          <w:color w:val="000000"/>
          <w:sz w:val="22"/>
          <w:szCs w:val="22"/>
        </w:rPr>
        <w:t>Collaborate with clergy and school to create a new after school provision for primary school children that will help children to grow in faith.</w:t>
      </w:r>
    </w:p>
    <w:p w14:paraId="158FD63F" w14:textId="77777777" w:rsidR="009C53A1"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To build and oversee a team </w:t>
      </w:r>
      <w:proofErr w:type="gramStart"/>
      <w:r>
        <w:rPr>
          <w:color w:val="000000"/>
          <w:sz w:val="22"/>
          <w:szCs w:val="22"/>
        </w:rPr>
        <w:t>in order to</w:t>
      </w:r>
      <w:proofErr w:type="gramEnd"/>
      <w:r>
        <w:rPr>
          <w:color w:val="000000"/>
          <w:sz w:val="22"/>
          <w:szCs w:val="22"/>
        </w:rPr>
        <w:t xml:space="preserve"> support and develop this work.</w:t>
      </w:r>
    </w:p>
    <w:p w14:paraId="4A1AFB3D" w14:textId="77777777" w:rsidR="009C53A1" w:rsidRDefault="009C53A1">
      <w:pPr>
        <w:rPr>
          <w:color w:val="000000"/>
          <w:sz w:val="22"/>
          <w:szCs w:val="22"/>
        </w:rPr>
      </w:pPr>
    </w:p>
    <w:p w14:paraId="08253086" w14:textId="77777777" w:rsidR="009C53A1" w:rsidRDefault="00000000">
      <w:pPr>
        <w:numPr>
          <w:ilvl w:val="0"/>
          <w:numId w:val="2"/>
        </w:numPr>
        <w:jc w:val="both"/>
        <w:rPr>
          <w:b/>
          <w:bCs/>
          <w:color w:val="000000"/>
          <w:sz w:val="22"/>
          <w:szCs w:val="22"/>
        </w:rPr>
      </w:pPr>
      <w:r>
        <w:rPr>
          <w:b/>
          <w:bCs/>
          <w:color w:val="000000"/>
          <w:sz w:val="22"/>
          <w:szCs w:val="22"/>
        </w:rPr>
        <w:t>To work in collaboration with clergy and school staff in developing work in our local church and state schools.</w:t>
      </w:r>
    </w:p>
    <w:p w14:paraId="15C34499" w14:textId="77777777" w:rsidR="009C53A1" w:rsidRDefault="009C53A1">
      <w:pPr>
        <w:pBdr>
          <w:top w:val="nil"/>
          <w:left w:val="nil"/>
          <w:bottom w:val="nil"/>
          <w:right w:val="nil"/>
          <w:between w:val="nil"/>
        </w:pBdr>
        <w:ind w:left="1260"/>
        <w:jc w:val="both"/>
        <w:rPr>
          <w:color w:val="000000"/>
          <w:sz w:val="22"/>
          <w:szCs w:val="22"/>
        </w:rPr>
      </w:pPr>
    </w:p>
    <w:p w14:paraId="7F2B52BB" w14:textId="77777777" w:rsidR="009C53A1"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To enhance and expand upon relationships with staff, children and parents in both church schools and in state schools.</w:t>
      </w:r>
    </w:p>
    <w:p w14:paraId="3C11D621" w14:textId="77777777" w:rsidR="009C53A1"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 xml:space="preserve">In collaboration with clergy and the school to begin a new jointly agreed provision that  best serves the children e.g. </w:t>
      </w:r>
      <w:proofErr w:type="spellStart"/>
      <w:r>
        <w:rPr>
          <w:color w:val="000000"/>
          <w:sz w:val="22"/>
          <w:szCs w:val="22"/>
        </w:rPr>
        <w:t>an</w:t>
      </w:r>
      <w:proofErr w:type="spellEnd"/>
      <w:r>
        <w:rPr>
          <w:color w:val="000000"/>
          <w:sz w:val="22"/>
          <w:szCs w:val="22"/>
        </w:rPr>
        <w:t xml:space="preserve"> after school or lunch club, a forest or eco-club.</w:t>
      </w:r>
    </w:p>
    <w:p w14:paraId="1350961E" w14:textId="77777777" w:rsidR="009C53A1" w:rsidRDefault="009C53A1">
      <w:pPr>
        <w:pBdr>
          <w:top w:val="nil"/>
          <w:left w:val="nil"/>
          <w:bottom w:val="nil"/>
          <w:right w:val="nil"/>
          <w:between w:val="nil"/>
        </w:pBdr>
        <w:ind w:left="1260"/>
        <w:jc w:val="both"/>
        <w:rPr>
          <w:color w:val="000000"/>
          <w:sz w:val="22"/>
          <w:szCs w:val="22"/>
        </w:rPr>
      </w:pPr>
    </w:p>
    <w:p w14:paraId="159BC67B" w14:textId="77777777" w:rsidR="009C53A1" w:rsidRDefault="00000000">
      <w:pPr>
        <w:numPr>
          <w:ilvl w:val="0"/>
          <w:numId w:val="2"/>
        </w:numPr>
        <w:jc w:val="both"/>
        <w:rPr>
          <w:b/>
          <w:bCs/>
          <w:color w:val="000000"/>
          <w:sz w:val="22"/>
          <w:szCs w:val="22"/>
        </w:rPr>
      </w:pPr>
      <w:r>
        <w:rPr>
          <w:b/>
          <w:bCs/>
          <w:color w:val="000000"/>
          <w:sz w:val="22"/>
          <w:szCs w:val="22"/>
        </w:rPr>
        <w:t>To assist and develop seasonal work – such as Christmas and Easter services and socials, holiday clubs and more.</w:t>
      </w:r>
    </w:p>
    <w:p w14:paraId="141A1E66" w14:textId="77777777" w:rsidR="009C53A1" w:rsidRDefault="009C53A1">
      <w:pPr>
        <w:ind w:left="900"/>
        <w:jc w:val="both"/>
        <w:rPr>
          <w:color w:val="000000"/>
          <w:sz w:val="22"/>
          <w:szCs w:val="22"/>
        </w:rPr>
      </w:pPr>
    </w:p>
    <w:p w14:paraId="490CEDFF" w14:textId="77777777" w:rsidR="009C53A1"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To assist with the church worship activities during the busy seasons of Christmas and Easter such as the nativity, Christingle, etc.</w:t>
      </w:r>
    </w:p>
    <w:p w14:paraId="1013194B" w14:textId="77777777" w:rsidR="009C53A1"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To identify key opportunities throughout the year that would engage children and develop at least one e.g. a Light Party.</w:t>
      </w:r>
    </w:p>
    <w:p w14:paraId="47BE1AED" w14:textId="77777777" w:rsidR="009C53A1"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 xml:space="preserve">To provide at least one holiday club provision throughout the year and lead a team to carry out this work.  </w:t>
      </w:r>
    </w:p>
    <w:p w14:paraId="631BD747" w14:textId="77777777" w:rsidR="009C53A1" w:rsidRDefault="009C53A1">
      <w:pPr>
        <w:jc w:val="both"/>
        <w:rPr>
          <w:color w:val="000000"/>
          <w:sz w:val="22"/>
          <w:szCs w:val="22"/>
        </w:rPr>
      </w:pPr>
    </w:p>
    <w:p w14:paraId="3E1EAF30" w14:textId="77777777" w:rsidR="009C53A1" w:rsidRDefault="00000000">
      <w:pPr>
        <w:jc w:val="both"/>
        <w:rPr>
          <w:b/>
          <w:bCs/>
          <w:color w:val="000000"/>
          <w:sz w:val="22"/>
          <w:szCs w:val="22"/>
        </w:rPr>
      </w:pPr>
      <w:r>
        <w:rPr>
          <w:color w:val="000000"/>
          <w:sz w:val="22"/>
          <w:szCs w:val="22"/>
        </w:rPr>
        <w:tab/>
      </w:r>
      <w:r>
        <w:rPr>
          <w:b/>
          <w:bCs/>
          <w:color w:val="000000"/>
          <w:sz w:val="22"/>
          <w:szCs w:val="22"/>
        </w:rPr>
        <w:t>In addition, the candidate will also be responsible for:</w:t>
      </w:r>
    </w:p>
    <w:p w14:paraId="3A338999" w14:textId="77777777" w:rsidR="009C53A1" w:rsidRDefault="009C53A1">
      <w:pPr>
        <w:jc w:val="both"/>
        <w:rPr>
          <w:color w:val="000000"/>
          <w:sz w:val="22"/>
          <w:szCs w:val="22"/>
        </w:rPr>
      </w:pPr>
    </w:p>
    <w:p w14:paraId="66327F28" w14:textId="77777777" w:rsidR="009C53A1"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 xml:space="preserve">Attending and contributing to team meetings, </w:t>
      </w:r>
      <w:proofErr w:type="gramStart"/>
      <w:r>
        <w:rPr>
          <w:color w:val="000000"/>
          <w:sz w:val="22"/>
          <w:szCs w:val="22"/>
        </w:rPr>
        <w:t>Ignite</w:t>
      </w:r>
      <w:proofErr w:type="gramEnd"/>
      <w:r>
        <w:rPr>
          <w:color w:val="000000"/>
          <w:sz w:val="22"/>
          <w:szCs w:val="22"/>
        </w:rPr>
        <w:t xml:space="preserve"> meetings, supervision meetings and PCC meetings as required.</w:t>
      </w:r>
    </w:p>
    <w:p w14:paraId="3A4513CC" w14:textId="77777777" w:rsidR="009C53A1"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Setting a culture of encouragement for children in the parish.</w:t>
      </w:r>
    </w:p>
    <w:p w14:paraId="07155307" w14:textId="77777777" w:rsidR="009C53A1" w:rsidRDefault="00000000">
      <w:pPr>
        <w:numPr>
          <w:ilvl w:val="0"/>
          <w:numId w:val="3"/>
        </w:numPr>
        <w:pBdr>
          <w:top w:val="nil"/>
          <w:left w:val="nil"/>
          <w:bottom w:val="nil"/>
          <w:right w:val="nil"/>
          <w:between w:val="nil"/>
        </w:pBdr>
        <w:jc w:val="both"/>
        <w:rPr>
          <w:color w:val="000000"/>
          <w:sz w:val="22"/>
          <w:szCs w:val="22"/>
        </w:rPr>
      </w:pPr>
      <w:r>
        <w:rPr>
          <w:color w:val="000000"/>
          <w:sz w:val="22"/>
          <w:szCs w:val="22"/>
        </w:rPr>
        <w:t>Working in collaboration with the PSO and clergy, ensuring that children are effectively safeguarded.</w:t>
      </w:r>
    </w:p>
    <w:p w14:paraId="581EE5D2" w14:textId="77777777" w:rsidR="009C53A1" w:rsidRDefault="009C53A1">
      <w:pPr>
        <w:jc w:val="both"/>
        <w:rPr>
          <w:color w:val="000000"/>
          <w:sz w:val="22"/>
          <w:szCs w:val="22"/>
        </w:rPr>
      </w:pPr>
    </w:p>
    <w:p w14:paraId="34637E8F" w14:textId="77777777" w:rsidR="009C53A1" w:rsidRDefault="009C53A1">
      <w:pPr>
        <w:jc w:val="both"/>
        <w:rPr>
          <w:color w:val="000000"/>
          <w:sz w:val="22"/>
          <w:szCs w:val="22"/>
        </w:rPr>
      </w:pPr>
    </w:p>
    <w:p w14:paraId="67FB028C" w14:textId="77777777" w:rsidR="009C53A1" w:rsidRDefault="009C53A1">
      <w:pPr>
        <w:jc w:val="both"/>
        <w:rPr>
          <w:color w:val="000000"/>
          <w:sz w:val="22"/>
          <w:szCs w:val="22"/>
        </w:rPr>
      </w:pPr>
    </w:p>
    <w:p w14:paraId="239DA375" w14:textId="77777777" w:rsidR="009C53A1" w:rsidRDefault="009C53A1">
      <w:pPr>
        <w:jc w:val="both"/>
        <w:rPr>
          <w:color w:val="000000"/>
          <w:sz w:val="22"/>
          <w:szCs w:val="22"/>
        </w:rPr>
      </w:pPr>
    </w:p>
    <w:p w14:paraId="719476E0" w14:textId="77777777" w:rsidR="009C53A1" w:rsidRDefault="009C53A1">
      <w:pPr>
        <w:jc w:val="both"/>
        <w:rPr>
          <w:color w:val="000000"/>
          <w:sz w:val="22"/>
          <w:szCs w:val="22"/>
        </w:rPr>
      </w:pPr>
    </w:p>
    <w:p w14:paraId="67A15221" w14:textId="77777777" w:rsidR="009C53A1" w:rsidRDefault="009C53A1">
      <w:pPr>
        <w:jc w:val="both"/>
        <w:rPr>
          <w:color w:val="000000"/>
          <w:sz w:val="22"/>
          <w:szCs w:val="22"/>
        </w:rPr>
      </w:pPr>
    </w:p>
    <w:p w14:paraId="32D8A56A" w14:textId="77777777" w:rsidR="009C53A1" w:rsidRDefault="009C53A1">
      <w:pPr>
        <w:jc w:val="both"/>
        <w:rPr>
          <w:color w:val="000000"/>
          <w:sz w:val="22"/>
          <w:szCs w:val="22"/>
        </w:rPr>
      </w:pPr>
    </w:p>
    <w:p w14:paraId="3C4E9CCA" w14:textId="77777777" w:rsidR="009C53A1" w:rsidRDefault="009C53A1">
      <w:pPr>
        <w:pBdr>
          <w:top w:val="nil"/>
          <w:left w:val="nil"/>
          <w:bottom w:val="nil"/>
          <w:right w:val="nil"/>
          <w:between w:val="nil"/>
        </w:pBdr>
        <w:ind w:left="1260"/>
        <w:jc w:val="both"/>
        <w:rPr>
          <w:color w:val="000000"/>
          <w:sz w:val="22"/>
          <w:szCs w:val="22"/>
        </w:rPr>
      </w:pPr>
    </w:p>
    <w:p w14:paraId="2EE1BD96" w14:textId="77777777" w:rsidR="009C53A1" w:rsidRDefault="009C53A1">
      <w:pPr>
        <w:pBdr>
          <w:top w:val="nil"/>
          <w:left w:val="nil"/>
          <w:bottom w:val="nil"/>
          <w:right w:val="nil"/>
          <w:between w:val="nil"/>
        </w:pBdr>
        <w:ind w:left="567"/>
        <w:jc w:val="both"/>
        <w:rPr>
          <w:i/>
          <w:iCs/>
          <w:color w:val="000000"/>
          <w:sz w:val="22"/>
          <w:szCs w:val="22"/>
        </w:rPr>
      </w:pPr>
    </w:p>
    <w:p w14:paraId="2532F2EB" w14:textId="77777777" w:rsidR="009C53A1" w:rsidRDefault="00000000">
      <w:pPr>
        <w:pBdr>
          <w:top w:val="nil"/>
          <w:left w:val="nil"/>
          <w:bottom w:val="nil"/>
          <w:right w:val="nil"/>
          <w:between w:val="nil"/>
        </w:pBdr>
        <w:ind w:left="567"/>
        <w:jc w:val="both"/>
        <w:rPr>
          <w:i/>
          <w:iCs/>
          <w:color w:val="000000"/>
          <w:sz w:val="22"/>
          <w:szCs w:val="22"/>
        </w:rPr>
      </w:pPr>
      <w:r>
        <w:rPr>
          <w:i/>
          <w:iCs/>
          <w:color w:val="000000"/>
          <w:sz w:val="22"/>
          <w:szCs w:val="22"/>
        </w:rPr>
        <w:t xml:space="preserve">Given the nature and context of the work, it is an occupational requirement that the post holder should be a communicant member of the Church of England or a full member of a church within Churches Together in Britain and Ireland, </w:t>
      </w:r>
      <w:proofErr w:type="gramStart"/>
      <w:r>
        <w:rPr>
          <w:i/>
          <w:iCs/>
          <w:color w:val="000000"/>
          <w:sz w:val="22"/>
          <w:szCs w:val="22"/>
        </w:rPr>
        <w:t>in order to</w:t>
      </w:r>
      <w:proofErr w:type="gramEnd"/>
      <w:r>
        <w:rPr>
          <w:i/>
          <w:iCs/>
          <w:color w:val="000000"/>
          <w:sz w:val="22"/>
          <w:szCs w:val="22"/>
        </w:rPr>
        <w:t xml:space="preserve"> fulfil the main purpose of the post. This post is therefore exempt under Schedule 9 of the Equality Act.</w:t>
      </w:r>
    </w:p>
    <w:p w14:paraId="2E9DE987" w14:textId="77777777" w:rsidR="009C53A1" w:rsidRDefault="00000000">
      <w:pPr>
        <w:pBdr>
          <w:top w:val="nil"/>
          <w:left w:val="nil"/>
          <w:bottom w:val="nil"/>
          <w:right w:val="nil"/>
          <w:between w:val="nil"/>
        </w:pBdr>
        <w:ind w:left="1260"/>
        <w:jc w:val="both"/>
        <w:rPr>
          <w:color w:val="000000"/>
          <w:sz w:val="22"/>
          <w:szCs w:val="22"/>
        </w:rPr>
      </w:pPr>
      <w:r>
        <w:rPr>
          <w:color w:val="000000"/>
          <w:sz w:val="22"/>
          <w:szCs w:val="22"/>
        </w:rPr>
        <w:t xml:space="preserve"> </w:t>
      </w:r>
    </w:p>
    <w:p w14:paraId="7B14B6CF" w14:textId="77777777" w:rsidR="009C53A1" w:rsidRDefault="009C53A1">
      <w:pPr>
        <w:jc w:val="both"/>
        <w:rPr>
          <w:b/>
          <w:bCs/>
          <w:color w:val="000000"/>
          <w:sz w:val="22"/>
          <w:szCs w:val="22"/>
          <w:u w:val="single"/>
        </w:rPr>
      </w:pPr>
    </w:p>
    <w:p w14:paraId="64B60A13" w14:textId="77777777" w:rsidR="009C53A1" w:rsidRDefault="00000000">
      <w:pPr>
        <w:pBdr>
          <w:bottom w:val="single" w:sz="4" w:space="1" w:color="000000"/>
        </w:pBdr>
        <w:jc w:val="both"/>
        <w:rPr>
          <w:b/>
          <w:bCs/>
          <w:sz w:val="22"/>
          <w:szCs w:val="22"/>
        </w:rPr>
      </w:pPr>
      <w:r>
        <w:rPr>
          <w:b/>
          <w:bCs/>
          <w:sz w:val="22"/>
          <w:szCs w:val="22"/>
        </w:rPr>
        <w:t xml:space="preserve">Person Specification </w:t>
      </w:r>
    </w:p>
    <w:p w14:paraId="36AD63E1" w14:textId="77777777" w:rsidR="009C53A1" w:rsidRDefault="009C53A1">
      <w:pPr>
        <w:jc w:val="both"/>
        <w:rPr>
          <w:b/>
          <w:bCs/>
          <w:color w:val="FF0000"/>
          <w:sz w:val="22"/>
          <w:szCs w:val="22"/>
          <w:u w:val="single"/>
        </w:rPr>
      </w:pPr>
    </w:p>
    <w:tbl>
      <w:tblPr>
        <w:tblStyle w:val="a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5137"/>
        <w:gridCol w:w="1276"/>
        <w:gridCol w:w="992"/>
        <w:gridCol w:w="851"/>
        <w:gridCol w:w="1134"/>
      </w:tblGrid>
      <w:tr w:rsidR="009C53A1" w14:paraId="2C959C45" w14:textId="77777777">
        <w:trPr>
          <w:tblHeader/>
        </w:trPr>
        <w:tc>
          <w:tcPr>
            <w:tcW w:w="6941" w:type="dxa"/>
            <w:gridSpan w:val="3"/>
            <w:vMerge w:val="restart"/>
          </w:tcPr>
          <w:p w14:paraId="34DD7493" w14:textId="77777777" w:rsidR="009C53A1" w:rsidRDefault="00000000">
            <w:pPr>
              <w:jc w:val="center"/>
              <w:rPr>
                <w:b/>
                <w:bCs/>
                <w:color w:val="000000"/>
                <w:sz w:val="22"/>
                <w:szCs w:val="22"/>
              </w:rPr>
            </w:pPr>
            <w:r>
              <w:rPr>
                <w:b/>
                <w:bCs/>
                <w:color w:val="000000"/>
                <w:sz w:val="22"/>
                <w:szCs w:val="22"/>
              </w:rPr>
              <w:t>Criteria</w:t>
            </w:r>
          </w:p>
        </w:tc>
        <w:tc>
          <w:tcPr>
            <w:tcW w:w="2977" w:type="dxa"/>
            <w:gridSpan w:val="3"/>
          </w:tcPr>
          <w:p w14:paraId="2ECDE9F8" w14:textId="77777777" w:rsidR="009C53A1" w:rsidRDefault="00000000">
            <w:pPr>
              <w:jc w:val="center"/>
              <w:rPr>
                <w:b/>
                <w:bCs/>
                <w:color w:val="000000"/>
                <w:sz w:val="22"/>
                <w:szCs w:val="22"/>
              </w:rPr>
            </w:pPr>
            <w:r>
              <w:rPr>
                <w:b/>
                <w:bCs/>
                <w:color w:val="000000"/>
                <w:sz w:val="22"/>
                <w:szCs w:val="22"/>
              </w:rPr>
              <w:t>Criteria Assessed by</w:t>
            </w:r>
          </w:p>
        </w:tc>
      </w:tr>
      <w:tr w:rsidR="009C53A1" w14:paraId="455B2B60" w14:textId="77777777">
        <w:trPr>
          <w:tblHeader/>
        </w:trPr>
        <w:tc>
          <w:tcPr>
            <w:tcW w:w="6941" w:type="dxa"/>
            <w:gridSpan w:val="3"/>
            <w:vMerge/>
          </w:tcPr>
          <w:p w14:paraId="0298E05B" w14:textId="77777777" w:rsidR="009C53A1" w:rsidRDefault="009C53A1">
            <w:pPr>
              <w:widowControl w:val="0"/>
              <w:pBdr>
                <w:top w:val="nil"/>
                <w:left w:val="nil"/>
                <w:bottom w:val="nil"/>
                <w:right w:val="nil"/>
                <w:between w:val="nil"/>
              </w:pBdr>
              <w:spacing w:line="276" w:lineRule="auto"/>
              <w:rPr>
                <w:b/>
                <w:bCs/>
                <w:color w:val="000000"/>
                <w:sz w:val="22"/>
                <w:szCs w:val="22"/>
              </w:rPr>
            </w:pPr>
          </w:p>
        </w:tc>
        <w:tc>
          <w:tcPr>
            <w:tcW w:w="992" w:type="dxa"/>
          </w:tcPr>
          <w:p w14:paraId="3DE3BC01" w14:textId="77777777" w:rsidR="009C53A1" w:rsidRDefault="00000000">
            <w:pPr>
              <w:jc w:val="both"/>
              <w:rPr>
                <w:b/>
                <w:bCs/>
                <w:color w:val="000000"/>
                <w:sz w:val="14"/>
                <w:szCs w:val="14"/>
              </w:rPr>
            </w:pPr>
            <w:r>
              <w:rPr>
                <w:b/>
                <w:bCs/>
                <w:color w:val="000000"/>
                <w:sz w:val="14"/>
                <w:szCs w:val="14"/>
              </w:rPr>
              <w:t>Application</w:t>
            </w:r>
          </w:p>
        </w:tc>
        <w:tc>
          <w:tcPr>
            <w:tcW w:w="851" w:type="dxa"/>
          </w:tcPr>
          <w:p w14:paraId="64B04E00" w14:textId="77777777" w:rsidR="009C53A1" w:rsidRDefault="00000000">
            <w:pPr>
              <w:jc w:val="both"/>
              <w:rPr>
                <w:b/>
                <w:bCs/>
                <w:color w:val="000000"/>
                <w:sz w:val="14"/>
                <w:szCs w:val="14"/>
              </w:rPr>
            </w:pPr>
            <w:r>
              <w:rPr>
                <w:b/>
                <w:bCs/>
                <w:color w:val="000000"/>
                <w:sz w:val="14"/>
                <w:szCs w:val="14"/>
              </w:rPr>
              <w:t xml:space="preserve">Interview </w:t>
            </w:r>
          </w:p>
        </w:tc>
        <w:tc>
          <w:tcPr>
            <w:tcW w:w="1134" w:type="dxa"/>
          </w:tcPr>
          <w:p w14:paraId="5AAD4C76" w14:textId="77777777" w:rsidR="009C53A1" w:rsidRDefault="00000000">
            <w:pPr>
              <w:jc w:val="both"/>
              <w:rPr>
                <w:b/>
                <w:bCs/>
                <w:color w:val="000000"/>
                <w:sz w:val="14"/>
                <w:szCs w:val="14"/>
              </w:rPr>
            </w:pPr>
            <w:r>
              <w:rPr>
                <w:b/>
                <w:bCs/>
                <w:color w:val="000000"/>
                <w:sz w:val="14"/>
                <w:szCs w:val="14"/>
              </w:rPr>
              <w:t>Reference</w:t>
            </w:r>
          </w:p>
        </w:tc>
      </w:tr>
      <w:tr w:rsidR="009C53A1" w14:paraId="198E7644" w14:textId="77777777">
        <w:tc>
          <w:tcPr>
            <w:tcW w:w="528" w:type="dxa"/>
          </w:tcPr>
          <w:p w14:paraId="559BD9EA" w14:textId="77777777" w:rsidR="009C53A1" w:rsidRDefault="00000000">
            <w:pPr>
              <w:jc w:val="both"/>
              <w:rPr>
                <w:color w:val="000000"/>
                <w:sz w:val="22"/>
                <w:szCs w:val="22"/>
              </w:rPr>
            </w:pPr>
            <w:r>
              <w:rPr>
                <w:color w:val="000000"/>
                <w:sz w:val="22"/>
                <w:szCs w:val="22"/>
              </w:rPr>
              <w:t>a</w:t>
            </w:r>
          </w:p>
        </w:tc>
        <w:tc>
          <w:tcPr>
            <w:tcW w:w="5137" w:type="dxa"/>
          </w:tcPr>
          <w:p w14:paraId="5703D041" w14:textId="77777777" w:rsidR="009C53A1" w:rsidRDefault="00000000">
            <w:pPr>
              <w:rPr>
                <w:color w:val="000000"/>
                <w:sz w:val="22"/>
                <w:szCs w:val="22"/>
              </w:rPr>
            </w:pPr>
            <w:r>
              <w:rPr>
                <w:color w:val="000000"/>
                <w:sz w:val="22"/>
                <w:szCs w:val="22"/>
              </w:rPr>
              <w:t>A passionate and committed Christian</w:t>
            </w:r>
            <w:r>
              <w:rPr>
                <w:sz w:val="22"/>
                <w:szCs w:val="22"/>
              </w:rPr>
              <w:t xml:space="preserve"> </w:t>
            </w:r>
            <w:r>
              <w:rPr>
                <w:color w:val="000000"/>
                <w:sz w:val="22"/>
                <w:szCs w:val="22"/>
              </w:rPr>
              <w:t>enthusiastic for the gospel and the mission of the church</w:t>
            </w:r>
          </w:p>
        </w:tc>
        <w:tc>
          <w:tcPr>
            <w:tcW w:w="1276" w:type="dxa"/>
          </w:tcPr>
          <w:p w14:paraId="48593D2E" w14:textId="77777777" w:rsidR="009C53A1" w:rsidRDefault="00000000">
            <w:pPr>
              <w:jc w:val="both"/>
              <w:rPr>
                <w:color w:val="000000"/>
                <w:sz w:val="22"/>
                <w:szCs w:val="22"/>
              </w:rPr>
            </w:pPr>
            <w:r>
              <w:rPr>
                <w:color w:val="000000"/>
                <w:sz w:val="22"/>
                <w:szCs w:val="22"/>
              </w:rPr>
              <w:t>Essential</w:t>
            </w:r>
          </w:p>
        </w:tc>
        <w:tc>
          <w:tcPr>
            <w:tcW w:w="992" w:type="dxa"/>
          </w:tcPr>
          <w:p w14:paraId="228CF94F" w14:textId="77777777" w:rsidR="009C53A1" w:rsidRDefault="00000000">
            <w:pPr>
              <w:pBdr>
                <w:top w:val="nil"/>
                <w:left w:val="nil"/>
                <w:bottom w:val="nil"/>
                <w:right w:val="nil"/>
                <w:between w:val="nil"/>
              </w:pBdr>
              <w:jc w:val="center"/>
              <w:rPr>
                <w:rFonts w:ascii="Quattrocento Sans" w:eastAsia="Quattrocento Sans" w:hAnsi="Quattrocento Sans" w:cs="Quattrocento Sans"/>
                <w:color w:val="000000"/>
                <w:sz w:val="22"/>
                <w:szCs w:val="22"/>
              </w:rPr>
            </w:pPr>
            <w:sdt>
              <w:sdtPr>
                <w:tag w:val="goog_rdk_0"/>
                <w:id w:val="490397059"/>
              </w:sdtPr>
              <w:sdtContent>
                <w:r>
                  <w:rPr>
                    <w:rFonts w:ascii="Arial Unicode MS" w:eastAsia="Arial Unicode MS" w:hAnsi="Arial Unicode MS" w:cs="Arial Unicode MS"/>
                    <w:color w:val="000000"/>
                    <w:sz w:val="22"/>
                    <w:szCs w:val="22"/>
                  </w:rPr>
                  <w:t>✓</w:t>
                </w:r>
              </w:sdtContent>
            </w:sdt>
          </w:p>
        </w:tc>
        <w:tc>
          <w:tcPr>
            <w:tcW w:w="851" w:type="dxa"/>
          </w:tcPr>
          <w:p w14:paraId="15451F3F" w14:textId="77777777" w:rsidR="009C53A1" w:rsidRDefault="00000000">
            <w:pPr>
              <w:jc w:val="center"/>
              <w:rPr>
                <w:color w:val="000000"/>
                <w:sz w:val="22"/>
                <w:szCs w:val="22"/>
              </w:rPr>
            </w:pPr>
            <w:sdt>
              <w:sdtPr>
                <w:tag w:val="goog_rdk_1"/>
                <w:id w:val="-176347448"/>
              </w:sdtPr>
              <w:sdtContent>
                <w:r>
                  <w:rPr>
                    <w:rFonts w:ascii="Arial Unicode MS" w:eastAsia="Arial Unicode MS" w:hAnsi="Arial Unicode MS" w:cs="Arial Unicode MS"/>
                    <w:color w:val="000000"/>
                    <w:sz w:val="22"/>
                    <w:szCs w:val="22"/>
                  </w:rPr>
                  <w:t>✓</w:t>
                </w:r>
              </w:sdtContent>
            </w:sdt>
          </w:p>
        </w:tc>
        <w:tc>
          <w:tcPr>
            <w:tcW w:w="1134" w:type="dxa"/>
          </w:tcPr>
          <w:p w14:paraId="17CC7BAC" w14:textId="77777777" w:rsidR="009C53A1" w:rsidRDefault="00000000">
            <w:pPr>
              <w:jc w:val="center"/>
              <w:rPr>
                <w:color w:val="000000"/>
                <w:sz w:val="22"/>
                <w:szCs w:val="22"/>
              </w:rPr>
            </w:pPr>
            <w:sdt>
              <w:sdtPr>
                <w:tag w:val="goog_rdk_2"/>
                <w:id w:val="-1310471808"/>
              </w:sdtPr>
              <w:sdtContent>
                <w:r>
                  <w:rPr>
                    <w:rFonts w:ascii="Arial Unicode MS" w:eastAsia="Arial Unicode MS" w:hAnsi="Arial Unicode MS" w:cs="Arial Unicode MS"/>
                    <w:color w:val="000000"/>
                    <w:sz w:val="22"/>
                    <w:szCs w:val="22"/>
                  </w:rPr>
                  <w:t>✓</w:t>
                </w:r>
              </w:sdtContent>
            </w:sdt>
          </w:p>
          <w:p w14:paraId="1AB1296A" w14:textId="77777777" w:rsidR="009C53A1" w:rsidRDefault="009C53A1">
            <w:pPr>
              <w:jc w:val="both"/>
              <w:rPr>
                <w:color w:val="000000"/>
                <w:sz w:val="22"/>
                <w:szCs w:val="22"/>
              </w:rPr>
            </w:pPr>
          </w:p>
        </w:tc>
      </w:tr>
      <w:tr w:rsidR="009C53A1" w14:paraId="7F2A2FA4" w14:textId="77777777">
        <w:tc>
          <w:tcPr>
            <w:tcW w:w="528" w:type="dxa"/>
          </w:tcPr>
          <w:p w14:paraId="095BCF5F" w14:textId="77777777" w:rsidR="009C53A1" w:rsidRDefault="00000000">
            <w:pPr>
              <w:jc w:val="both"/>
              <w:rPr>
                <w:color w:val="000000"/>
                <w:sz w:val="22"/>
                <w:szCs w:val="22"/>
              </w:rPr>
            </w:pPr>
            <w:r>
              <w:rPr>
                <w:color w:val="000000"/>
                <w:sz w:val="22"/>
                <w:szCs w:val="22"/>
              </w:rPr>
              <w:t>b</w:t>
            </w:r>
          </w:p>
        </w:tc>
        <w:tc>
          <w:tcPr>
            <w:tcW w:w="5137" w:type="dxa"/>
          </w:tcPr>
          <w:p w14:paraId="222F19A0" w14:textId="77777777" w:rsidR="009C53A1" w:rsidRDefault="00000000">
            <w:pPr>
              <w:rPr>
                <w:color w:val="000000"/>
                <w:sz w:val="22"/>
                <w:szCs w:val="22"/>
              </w:rPr>
            </w:pPr>
            <w:r>
              <w:rPr>
                <w:color w:val="000000"/>
                <w:sz w:val="22"/>
                <w:szCs w:val="22"/>
              </w:rPr>
              <w:t>A good level of education – 5 GCSEs at A*-C (or equivalent) including Maths and English; one A level or equivalent</w:t>
            </w:r>
          </w:p>
        </w:tc>
        <w:tc>
          <w:tcPr>
            <w:tcW w:w="1276" w:type="dxa"/>
          </w:tcPr>
          <w:p w14:paraId="03F6C5C0" w14:textId="77777777" w:rsidR="009C53A1" w:rsidRDefault="00000000">
            <w:pPr>
              <w:jc w:val="both"/>
              <w:rPr>
                <w:color w:val="000000"/>
                <w:sz w:val="22"/>
                <w:szCs w:val="22"/>
              </w:rPr>
            </w:pPr>
            <w:r>
              <w:rPr>
                <w:color w:val="000000"/>
                <w:sz w:val="22"/>
                <w:szCs w:val="22"/>
              </w:rPr>
              <w:t>Essential</w:t>
            </w:r>
          </w:p>
        </w:tc>
        <w:tc>
          <w:tcPr>
            <w:tcW w:w="992" w:type="dxa"/>
          </w:tcPr>
          <w:p w14:paraId="2D0D1A30" w14:textId="77777777" w:rsidR="009C53A1" w:rsidRDefault="00000000">
            <w:pPr>
              <w:pBdr>
                <w:top w:val="nil"/>
                <w:left w:val="nil"/>
                <w:bottom w:val="nil"/>
                <w:right w:val="nil"/>
                <w:between w:val="nil"/>
              </w:pBdr>
              <w:jc w:val="center"/>
              <w:rPr>
                <w:color w:val="000000"/>
                <w:sz w:val="22"/>
                <w:szCs w:val="22"/>
              </w:rPr>
            </w:pPr>
            <w:sdt>
              <w:sdtPr>
                <w:tag w:val="goog_rdk_3"/>
                <w:id w:val="583723108"/>
              </w:sdtPr>
              <w:sdtContent>
                <w:r>
                  <w:rPr>
                    <w:rFonts w:ascii="Arial Unicode MS" w:eastAsia="Arial Unicode MS" w:hAnsi="Arial Unicode MS" w:cs="Arial Unicode MS"/>
                    <w:color w:val="000000"/>
                    <w:sz w:val="22"/>
                    <w:szCs w:val="22"/>
                  </w:rPr>
                  <w:t>✓</w:t>
                </w:r>
              </w:sdtContent>
            </w:sdt>
          </w:p>
          <w:p w14:paraId="6AB26932" w14:textId="77777777" w:rsidR="009C53A1" w:rsidRDefault="009C53A1">
            <w:pPr>
              <w:jc w:val="both"/>
              <w:rPr>
                <w:color w:val="000000"/>
                <w:sz w:val="22"/>
                <w:szCs w:val="22"/>
              </w:rPr>
            </w:pPr>
          </w:p>
        </w:tc>
        <w:tc>
          <w:tcPr>
            <w:tcW w:w="851" w:type="dxa"/>
          </w:tcPr>
          <w:p w14:paraId="597A811F" w14:textId="77777777" w:rsidR="009C53A1" w:rsidRDefault="009C53A1">
            <w:pPr>
              <w:jc w:val="both"/>
              <w:rPr>
                <w:color w:val="000000"/>
                <w:sz w:val="22"/>
                <w:szCs w:val="22"/>
              </w:rPr>
            </w:pPr>
          </w:p>
        </w:tc>
        <w:tc>
          <w:tcPr>
            <w:tcW w:w="1134" w:type="dxa"/>
          </w:tcPr>
          <w:p w14:paraId="4BB879EC" w14:textId="77777777" w:rsidR="009C53A1" w:rsidRDefault="009C53A1">
            <w:pPr>
              <w:jc w:val="both"/>
              <w:rPr>
                <w:color w:val="000000"/>
                <w:sz w:val="22"/>
                <w:szCs w:val="22"/>
              </w:rPr>
            </w:pPr>
          </w:p>
        </w:tc>
      </w:tr>
      <w:tr w:rsidR="009C53A1" w14:paraId="5CD6911B" w14:textId="77777777">
        <w:tc>
          <w:tcPr>
            <w:tcW w:w="528" w:type="dxa"/>
          </w:tcPr>
          <w:p w14:paraId="1072AFC6" w14:textId="77777777" w:rsidR="009C53A1" w:rsidRDefault="00000000">
            <w:pPr>
              <w:jc w:val="both"/>
              <w:rPr>
                <w:color w:val="000000"/>
                <w:sz w:val="22"/>
                <w:szCs w:val="22"/>
              </w:rPr>
            </w:pPr>
            <w:r>
              <w:rPr>
                <w:color w:val="000000"/>
                <w:sz w:val="22"/>
                <w:szCs w:val="22"/>
              </w:rPr>
              <w:t>c</w:t>
            </w:r>
          </w:p>
        </w:tc>
        <w:tc>
          <w:tcPr>
            <w:tcW w:w="5137" w:type="dxa"/>
          </w:tcPr>
          <w:p w14:paraId="1ACE08E3" w14:textId="77777777" w:rsidR="009C53A1" w:rsidRDefault="00000000">
            <w:pPr>
              <w:rPr>
                <w:color w:val="000000"/>
                <w:sz w:val="22"/>
                <w:szCs w:val="22"/>
              </w:rPr>
            </w:pPr>
            <w:r>
              <w:rPr>
                <w:color w:val="000000"/>
                <w:sz w:val="22"/>
                <w:szCs w:val="22"/>
              </w:rPr>
              <w:t>Someone excited and enthusiastic about discipling young children</w:t>
            </w:r>
          </w:p>
        </w:tc>
        <w:tc>
          <w:tcPr>
            <w:tcW w:w="1276" w:type="dxa"/>
          </w:tcPr>
          <w:p w14:paraId="6D37AAA7" w14:textId="77777777" w:rsidR="009C53A1" w:rsidRDefault="00000000">
            <w:pPr>
              <w:jc w:val="both"/>
              <w:rPr>
                <w:color w:val="000000"/>
                <w:sz w:val="22"/>
                <w:szCs w:val="22"/>
              </w:rPr>
            </w:pPr>
            <w:r>
              <w:rPr>
                <w:color w:val="000000"/>
                <w:sz w:val="22"/>
                <w:szCs w:val="22"/>
              </w:rPr>
              <w:t>Essential</w:t>
            </w:r>
          </w:p>
        </w:tc>
        <w:tc>
          <w:tcPr>
            <w:tcW w:w="992" w:type="dxa"/>
          </w:tcPr>
          <w:p w14:paraId="0B9ABFBC" w14:textId="77777777" w:rsidR="009C53A1" w:rsidRDefault="00000000">
            <w:pPr>
              <w:jc w:val="center"/>
              <w:rPr>
                <w:color w:val="000000"/>
                <w:sz w:val="22"/>
                <w:szCs w:val="22"/>
              </w:rPr>
            </w:pPr>
            <w:sdt>
              <w:sdtPr>
                <w:tag w:val="goog_rdk_4"/>
                <w:id w:val="-2004925610"/>
              </w:sdtPr>
              <w:sdtContent>
                <w:r>
                  <w:rPr>
                    <w:rFonts w:ascii="Arial Unicode MS" w:eastAsia="Arial Unicode MS" w:hAnsi="Arial Unicode MS" w:cs="Arial Unicode MS"/>
                    <w:sz w:val="22"/>
                    <w:szCs w:val="22"/>
                  </w:rPr>
                  <w:t>✓</w:t>
                </w:r>
              </w:sdtContent>
            </w:sdt>
          </w:p>
        </w:tc>
        <w:tc>
          <w:tcPr>
            <w:tcW w:w="851" w:type="dxa"/>
          </w:tcPr>
          <w:p w14:paraId="4ABA3489" w14:textId="77777777" w:rsidR="009C53A1" w:rsidRDefault="00000000">
            <w:pPr>
              <w:jc w:val="center"/>
              <w:rPr>
                <w:color w:val="000000"/>
                <w:sz w:val="22"/>
                <w:szCs w:val="22"/>
              </w:rPr>
            </w:pPr>
            <w:sdt>
              <w:sdtPr>
                <w:tag w:val="goog_rdk_5"/>
                <w:id w:val="-437689567"/>
              </w:sdtPr>
              <w:sdtContent>
                <w:r>
                  <w:rPr>
                    <w:rFonts w:ascii="Arial Unicode MS" w:eastAsia="Arial Unicode MS" w:hAnsi="Arial Unicode MS" w:cs="Arial Unicode MS"/>
                    <w:sz w:val="22"/>
                    <w:szCs w:val="22"/>
                  </w:rPr>
                  <w:t>✓</w:t>
                </w:r>
              </w:sdtContent>
            </w:sdt>
          </w:p>
        </w:tc>
        <w:tc>
          <w:tcPr>
            <w:tcW w:w="1134" w:type="dxa"/>
          </w:tcPr>
          <w:p w14:paraId="647E502C" w14:textId="77777777" w:rsidR="009C53A1" w:rsidRDefault="00000000">
            <w:pPr>
              <w:jc w:val="center"/>
              <w:rPr>
                <w:rFonts w:ascii="Quattrocento Sans" w:eastAsia="Quattrocento Sans" w:hAnsi="Quattrocento Sans" w:cs="Quattrocento Sans"/>
                <w:sz w:val="22"/>
                <w:szCs w:val="22"/>
              </w:rPr>
            </w:pPr>
            <w:sdt>
              <w:sdtPr>
                <w:tag w:val="goog_rdk_6"/>
                <w:id w:val="424798434"/>
              </w:sdtPr>
              <w:sdtContent>
                <w:r>
                  <w:rPr>
                    <w:rFonts w:ascii="Arial Unicode MS" w:eastAsia="Arial Unicode MS" w:hAnsi="Arial Unicode MS" w:cs="Arial Unicode MS"/>
                    <w:sz w:val="22"/>
                    <w:szCs w:val="22"/>
                  </w:rPr>
                  <w:t>✓</w:t>
                </w:r>
              </w:sdtContent>
            </w:sdt>
          </w:p>
        </w:tc>
      </w:tr>
      <w:tr w:rsidR="009C53A1" w14:paraId="2E9C7CC5" w14:textId="77777777">
        <w:tc>
          <w:tcPr>
            <w:tcW w:w="528" w:type="dxa"/>
          </w:tcPr>
          <w:p w14:paraId="2E89B2F1" w14:textId="77777777" w:rsidR="009C53A1" w:rsidRDefault="00000000">
            <w:pPr>
              <w:jc w:val="both"/>
              <w:rPr>
                <w:color w:val="000000"/>
                <w:sz w:val="22"/>
                <w:szCs w:val="22"/>
              </w:rPr>
            </w:pPr>
            <w:r>
              <w:rPr>
                <w:color w:val="000000"/>
                <w:sz w:val="22"/>
                <w:szCs w:val="22"/>
              </w:rPr>
              <w:t>d</w:t>
            </w:r>
          </w:p>
        </w:tc>
        <w:tc>
          <w:tcPr>
            <w:tcW w:w="5137" w:type="dxa"/>
          </w:tcPr>
          <w:p w14:paraId="73A2A43C" w14:textId="77777777" w:rsidR="009C53A1" w:rsidRDefault="00000000">
            <w:pPr>
              <w:pBdr>
                <w:top w:val="nil"/>
                <w:left w:val="nil"/>
                <w:bottom w:val="nil"/>
                <w:right w:val="nil"/>
                <w:between w:val="nil"/>
              </w:pBdr>
              <w:rPr>
                <w:color w:val="000000"/>
                <w:sz w:val="22"/>
                <w:szCs w:val="22"/>
              </w:rPr>
            </w:pPr>
            <w:r>
              <w:rPr>
                <w:color w:val="000000"/>
                <w:sz w:val="22"/>
                <w:szCs w:val="22"/>
              </w:rPr>
              <w:t xml:space="preserve">Evidence of engagement with children/young people in a leadership role  </w:t>
            </w:r>
          </w:p>
        </w:tc>
        <w:tc>
          <w:tcPr>
            <w:tcW w:w="1276" w:type="dxa"/>
          </w:tcPr>
          <w:p w14:paraId="41838616" w14:textId="77777777" w:rsidR="009C53A1" w:rsidRDefault="00000000">
            <w:pPr>
              <w:jc w:val="both"/>
              <w:rPr>
                <w:color w:val="000000"/>
                <w:sz w:val="22"/>
                <w:szCs w:val="22"/>
              </w:rPr>
            </w:pPr>
            <w:r>
              <w:rPr>
                <w:color w:val="000000"/>
                <w:sz w:val="22"/>
                <w:szCs w:val="22"/>
              </w:rPr>
              <w:t>Essential</w:t>
            </w:r>
          </w:p>
        </w:tc>
        <w:tc>
          <w:tcPr>
            <w:tcW w:w="992" w:type="dxa"/>
          </w:tcPr>
          <w:p w14:paraId="6DBBD03B" w14:textId="77777777" w:rsidR="009C53A1" w:rsidRDefault="00000000">
            <w:pPr>
              <w:jc w:val="center"/>
              <w:rPr>
                <w:color w:val="000000"/>
                <w:sz w:val="22"/>
                <w:szCs w:val="22"/>
              </w:rPr>
            </w:pPr>
            <w:sdt>
              <w:sdtPr>
                <w:tag w:val="goog_rdk_7"/>
                <w:id w:val="575128502"/>
              </w:sdtPr>
              <w:sdtContent>
                <w:r>
                  <w:rPr>
                    <w:rFonts w:ascii="Arial Unicode MS" w:eastAsia="Arial Unicode MS" w:hAnsi="Arial Unicode MS" w:cs="Arial Unicode MS"/>
                    <w:sz w:val="22"/>
                    <w:szCs w:val="22"/>
                  </w:rPr>
                  <w:t>✓</w:t>
                </w:r>
              </w:sdtContent>
            </w:sdt>
          </w:p>
        </w:tc>
        <w:tc>
          <w:tcPr>
            <w:tcW w:w="851" w:type="dxa"/>
          </w:tcPr>
          <w:p w14:paraId="59306A42" w14:textId="77777777" w:rsidR="009C53A1" w:rsidRDefault="00000000">
            <w:pPr>
              <w:jc w:val="center"/>
              <w:rPr>
                <w:color w:val="000000"/>
                <w:sz w:val="22"/>
                <w:szCs w:val="22"/>
              </w:rPr>
            </w:pPr>
            <w:sdt>
              <w:sdtPr>
                <w:tag w:val="goog_rdk_8"/>
                <w:id w:val="-38387524"/>
              </w:sdtPr>
              <w:sdtContent>
                <w:r>
                  <w:rPr>
                    <w:rFonts w:ascii="Arial Unicode MS" w:eastAsia="Arial Unicode MS" w:hAnsi="Arial Unicode MS" w:cs="Arial Unicode MS"/>
                    <w:sz w:val="22"/>
                    <w:szCs w:val="22"/>
                  </w:rPr>
                  <w:t>✓</w:t>
                </w:r>
              </w:sdtContent>
            </w:sdt>
          </w:p>
        </w:tc>
        <w:tc>
          <w:tcPr>
            <w:tcW w:w="1134" w:type="dxa"/>
          </w:tcPr>
          <w:p w14:paraId="31694583" w14:textId="77777777" w:rsidR="009C53A1" w:rsidRDefault="00000000">
            <w:pPr>
              <w:jc w:val="center"/>
              <w:rPr>
                <w:rFonts w:ascii="Quattrocento Sans" w:eastAsia="Quattrocento Sans" w:hAnsi="Quattrocento Sans" w:cs="Quattrocento Sans"/>
                <w:sz w:val="22"/>
                <w:szCs w:val="22"/>
              </w:rPr>
            </w:pPr>
            <w:sdt>
              <w:sdtPr>
                <w:tag w:val="goog_rdk_9"/>
                <w:id w:val="-1584431118"/>
              </w:sdtPr>
              <w:sdtContent>
                <w:r>
                  <w:rPr>
                    <w:rFonts w:ascii="Arial Unicode MS" w:eastAsia="Arial Unicode MS" w:hAnsi="Arial Unicode MS" w:cs="Arial Unicode MS"/>
                    <w:sz w:val="22"/>
                    <w:szCs w:val="22"/>
                  </w:rPr>
                  <w:t>✓</w:t>
                </w:r>
              </w:sdtContent>
            </w:sdt>
          </w:p>
        </w:tc>
      </w:tr>
      <w:tr w:rsidR="009C53A1" w14:paraId="09517781" w14:textId="77777777">
        <w:tc>
          <w:tcPr>
            <w:tcW w:w="528" w:type="dxa"/>
          </w:tcPr>
          <w:p w14:paraId="446B64A9" w14:textId="77777777" w:rsidR="009C53A1" w:rsidRDefault="00000000">
            <w:pPr>
              <w:jc w:val="both"/>
              <w:rPr>
                <w:color w:val="000000"/>
                <w:sz w:val="22"/>
                <w:szCs w:val="22"/>
              </w:rPr>
            </w:pPr>
            <w:r>
              <w:rPr>
                <w:color w:val="000000"/>
                <w:sz w:val="22"/>
                <w:szCs w:val="22"/>
              </w:rPr>
              <w:t>e</w:t>
            </w:r>
          </w:p>
        </w:tc>
        <w:tc>
          <w:tcPr>
            <w:tcW w:w="5137" w:type="dxa"/>
          </w:tcPr>
          <w:p w14:paraId="67019217" w14:textId="77777777" w:rsidR="009C53A1" w:rsidRDefault="00000000">
            <w:pPr>
              <w:pBdr>
                <w:top w:val="nil"/>
                <w:left w:val="nil"/>
                <w:bottom w:val="nil"/>
                <w:right w:val="nil"/>
                <w:between w:val="nil"/>
              </w:pBdr>
              <w:rPr>
                <w:color w:val="000000"/>
                <w:sz w:val="22"/>
                <w:szCs w:val="22"/>
              </w:rPr>
            </w:pPr>
            <w:r>
              <w:rPr>
                <w:color w:val="000000"/>
                <w:sz w:val="22"/>
                <w:szCs w:val="22"/>
              </w:rPr>
              <w:t>Ability to work collaboratively as part of a team with a diverse group of people</w:t>
            </w:r>
          </w:p>
        </w:tc>
        <w:tc>
          <w:tcPr>
            <w:tcW w:w="1276" w:type="dxa"/>
          </w:tcPr>
          <w:p w14:paraId="424E6F5F" w14:textId="77777777" w:rsidR="009C53A1" w:rsidRDefault="00000000">
            <w:pPr>
              <w:jc w:val="both"/>
              <w:rPr>
                <w:color w:val="000000"/>
                <w:sz w:val="22"/>
                <w:szCs w:val="22"/>
              </w:rPr>
            </w:pPr>
            <w:r>
              <w:rPr>
                <w:color w:val="000000"/>
                <w:sz w:val="22"/>
                <w:szCs w:val="22"/>
              </w:rPr>
              <w:t xml:space="preserve">Essential </w:t>
            </w:r>
          </w:p>
        </w:tc>
        <w:tc>
          <w:tcPr>
            <w:tcW w:w="992" w:type="dxa"/>
          </w:tcPr>
          <w:p w14:paraId="56136262" w14:textId="77777777" w:rsidR="009C53A1" w:rsidRDefault="00000000">
            <w:pPr>
              <w:jc w:val="center"/>
              <w:rPr>
                <w:color w:val="000000"/>
                <w:sz w:val="22"/>
                <w:szCs w:val="22"/>
              </w:rPr>
            </w:pPr>
            <w:sdt>
              <w:sdtPr>
                <w:tag w:val="goog_rdk_10"/>
                <w:id w:val="514348517"/>
              </w:sdtPr>
              <w:sdtContent>
                <w:r>
                  <w:rPr>
                    <w:rFonts w:ascii="Arial Unicode MS" w:eastAsia="Arial Unicode MS" w:hAnsi="Arial Unicode MS" w:cs="Arial Unicode MS"/>
                    <w:sz w:val="22"/>
                    <w:szCs w:val="22"/>
                  </w:rPr>
                  <w:t>✓</w:t>
                </w:r>
              </w:sdtContent>
            </w:sdt>
          </w:p>
        </w:tc>
        <w:tc>
          <w:tcPr>
            <w:tcW w:w="851" w:type="dxa"/>
          </w:tcPr>
          <w:p w14:paraId="40B21F65" w14:textId="77777777" w:rsidR="009C53A1" w:rsidRDefault="00000000">
            <w:pPr>
              <w:jc w:val="center"/>
              <w:rPr>
                <w:color w:val="000000"/>
                <w:sz w:val="22"/>
                <w:szCs w:val="22"/>
              </w:rPr>
            </w:pPr>
            <w:sdt>
              <w:sdtPr>
                <w:tag w:val="goog_rdk_11"/>
                <w:id w:val="409473403"/>
              </w:sdtPr>
              <w:sdtContent>
                <w:r>
                  <w:rPr>
                    <w:rFonts w:ascii="Arial Unicode MS" w:eastAsia="Arial Unicode MS" w:hAnsi="Arial Unicode MS" w:cs="Arial Unicode MS"/>
                    <w:sz w:val="22"/>
                    <w:szCs w:val="22"/>
                  </w:rPr>
                  <w:t>✓</w:t>
                </w:r>
              </w:sdtContent>
            </w:sdt>
          </w:p>
        </w:tc>
        <w:tc>
          <w:tcPr>
            <w:tcW w:w="1134" w:type="dxa"/>
          </w:tcPr>
          <w:p w14:paraId="0C6B3EB6" w14:textId="77777777" w:rsidR="009C53A1" w:rsidRDefault="009C53A1">
            <w:pPr>
              <w:jc w:val="center"/>
              <w:rPr>
                <w:rFonts w:ascii="Quattrocento Sans" w:eastAsia="Quattrocento Sans" w:hAnsi="Quattrocento Sans" w:cs="Quattrocento Sans"/>
                <w:sz w:val="22"/>
                <w:szCs w:val="22"/>
              </w:rPr>
            </w:pPr>
          </w:p>
        </w:tc>
      </w:tr>
      <w:tr w:rsidR="009C53A1" w14:paraId="3D62992E" w14:textId="77777777">
        <w:tc>
          <w:tcPr>
            <w:tcW w:w="528" w:type="dxa"/>
          </w:tcPr>
          <w:p w14:paraId="156249DC" w14:textId="77777777" w:rsidR="009C53A1" w:rsidRDefault="00000000">
            <w:pPr>
              <w:jc w:val="both"/>
              <w:rPr>
                <w:color w:val="000000"/>
                <w:sz w:val="22"/>
                <w:szCs w:val="22"/>
              </w:rPr>
            </w:pPr>
            <w:r>
              <w:rPr>
                <w:color w:val="000000"/>
                <w:sz w:val="22"/>
                <w:szCs w:val="22"/>
              </w:rPr>
              <w:t>f</w:t>
            </w:r>
          </w:p>
        </w:tc>
        <w:tc>
          <w:tcPr>
            <w:tcW w:w="5137" w:type="dxa"/>
          </w:tcPr>
          <w:p w14:paraId="76B84706" w14:textId="77777777" w:rsidR="009C53A1" w:rsidRDefault="00000000">
            <w:pPr>
              <w:pBdr>
                <w:top w:val="nil"/>
                <w:left w:val="nil"/>
                <w:bottom w:val="nil"/>
                <w:right w:val="nil"/>
                <w:between w:val="nil"/>
              </w:pBdr>
              <w:rPr>
                <w:color w:val="000000"/>
                <w:sz w:val="22"/>
                <w:szCs w:val="22"/>
              </w:rPr>
            </w:pPr>
            <w:r>
              <w:rPr>
                <w:color w:val="000000"/>
                <w:sz w:val="22"/>
                <w:szCs w:val="22"/>
              </w:rPr>
              <w:t xml:space="preserve">Teachable heart and willing to learn </w:t>
            </w:r>
          </w:p>
        </w:tc>
        <w:tc>
          <w:tcPr>
            <w:tcW w:w="1276" w:type="dxa"/>
          </w:tcPr>
          <w:p w14:paraId="1689A3AC" w14:textId="77777777" w:rsidR="009C53A1" w:rsidRDefault="00000000">
            <w:pPr>
              <w:jc w:val="both"/>
              <w:rPr>
                <w:color w:val="000000"/>
                <w:sz w:val="22"/>
                <w:szCs w:val="22"/>
              </w:rPr>
            </w:pPr>
            <w:r>
              <w:rPr>
                <w:color w:val="000000"/>
                <w:sz w:val="22"/>
                <w:szCs w:val="22"/>
              </w:rPr>
              <w:t xml:space="preserve">Essential </w:t>
            </w:r>
          </w:p>
        </w:tc>
        <w:tc>
          <w:tcPr>
            <w:tcW w:w="992" w:type="dxa"/>
          </w:tcPr>
          <w:p w14:paraId="3958C5F1" w14:textId="77777777" w:rsidR="009C53A1" w:rsidRDefault="00000000">
            <w:pPr>
              <w:jc w:val="center"/>
              <w:rPr>
                <w:color w:val="000000"/>
                <w:sz w:val="22"/>
                <w:szCs w:val="22"/>
              </w:rPr>
            </w:pPr>
            <w:sdt>
              <w:sdtPr>
                <w:tag w:val="goog_rdk_12"/>
                <w:id w:val="600484139"/>
              </w:sdtPr>
              <w:sdtContent>
                <w:r>
                  <w:rPr>
                    <w:rFonts w:ascii="Arial Unicode MS" w:eastAsia="Arial Unicode MS" w:hAnsi="Arial Unicode MS" w:cs="Arial Unicode MS"/>
                    <w:sz w:val="22"/>
                    <w:szCs w:val="22"/>
                  </w:rPr>
                  <w:t>✓</w:t>
                </w:r>
              </w:sdtContent>
            </w:sdt>
          </w:p>
        </w:tc>
        <w:tc>
          <w:tcPr>
            <w:tcW w:w="851" w:type="dxa"/>
          </w:tcPr>
          <w:p w14:paraId="1DAE7AD5" w14:textId="77777777" w:rsidR="009C53A1" w:rsidRDefault="00000000">
            <w:pPr>
              <w:jc w:val="center"/>
              <w:rPr>
                <w:color w:val="000000"/>
                <w:sz w:val="22"/>
                <w:szCs w:val="22"/>
              </w:rPr>
            </w:pPr>
            <w:sdt>
              <w:sdtPr>
                <w:tag w:val="goog_rdk_13"/>
                <w:id w:val="1920098266"/>
              </w:sdtPr>
              <w:sdtContent>
                <w:r>
                  <w:rPr>
                    <w:rFonts w:ascii="Arial Unicode MS" w:eastAsia="Arial Unicode MS" w:hAnsi="Arial Unicode MS" w:cs="Arial Unicode MS"/>
                    <w:sz w:val="22"/>
                    <w:szCs w:val="22"/>
                  </w:rPr>
                  <w:t>✓</w:t>
                </w:r>
              </w:sdtContent>
            </w:sdt>
          </w:p>
        </w:tc>
        <w:tc>
          <w:tcPr>
            <w:tcW w:w="1134" w:type="dxa"/>
          </w:tcPr>
          <w:p w14:paraId="49AAED68" w14:textId="77777777" w:rsidR="009C53A1" w:rsidRDefault="009C53A1">
            <w:pPr>
              <w:jc w:val="center"/>
              <w:rPr>
                <w:rFonts w:ascii="Quattrocento Sans" w:eastAsia="Quattrocento Sans" w:hAnsi="Quattrocento Sans" w:cs="Quattrocento Sans"/>
                <w:sz w:val="22"/>
                <w:szCs w:val="22"/>
              </w:rPr>
            </w:pPr>
          </w:p>
        </w:tc>
      </w:tr>
      <w:tr w:rsidR="009C53A1" w14:paraId="5E36BB74" w14:textId="77777777">
        <w:tc>
          <w:tcPr>
            <w:tcW w:w="528" w:type="dxa"/>
          </w:tcPr>
          <w:p w14:paraId="0A9B50DB" w14:textId="77777777" w:rsidR="009C53A1" w:rsidRDefault="00000000">
            <w:pPr>
              <w:jc w:val="both"/>
              <w:rPr>
                <w:color w:val="000000"/>
                <w:sz w:val="22"/>
                <w:szCs w:val="22"/>
              </w:rPr>
            </w:pPr>
            <w:r>
              <w:rPr>
                <w:color w:val="000000"/>
                <w:sz w:val="22"/>
                <w:szCs w:val="22"/>
              </w:rPr>
              <w:t>g</w:t>
            </w:r>
          </w:p>
        </w:tc>
        <w:tc>
          <w:tcPr>
            <w:tcW w:w="5137" w:type="dxa"/>
          </w:tcPr>
          <w:p w14:paraId="03799E8E" w14:textId="77777777" w:rsidR="009C53A1" w:rsidRDefault="00000000">
            <w:pPr>
              <w:pBdr>
                <w:top w:val="nil"/>
                <w:left w:val="nil"/>
                <w:bottom w:val="nil"/>
                <w:right w:val="nil"/>
                <w:between w:val="nil"/>
              </w:pBdr>
              <w:rPr>
                <w:color w:val="000000"/>
                <w:sz w:val="22"/>
                <w:szCs w:val="22"/>
              </w:rPr>
            </w:pPr>
            <w:r>
              <w:rPr>
                <w:color w:val="000000"/>
                <w:sz w:val="22"/>
                <w:szCs w:val="22"/>
              </w:rPr>
              <w:t xml:space="preserve">A commitment to safeguarding children and vulnerable </w:t>
            </w:r>
            <w:proofErr w:type="gramStart"/>
            <w:r>
              <w:rPr>
                <w:color w:val="000000"/>
                <w:sz w:val="22"/>
                <w:szCs w:val="22"/>
              </w:rPr>
              <w:t>adults, and</w:t>
            </w:r>
            <w:proofErr w:type="gramEnd"/>
            <w:r>
              <w:rPr>
                <w:color w:val="000000"/>
                <w:sz w:val="22"/>
                <w:szCs w:val="22"/>
              </w:rPr>
              <w:t xml:space="preserve"> ensuring the application of the Church of England safeguarding policy.</w:t>
            </w:r>
          </w:p>
        </w:tc>
        <w:tc>
          <w:tcPr>
            <w:tcW w:w="1276" w:type="dxa"/>
          </w:tcPr>
          <w:p w14:paraId="6BC45B84" w14:textId="77777777" w:rsidR="009C53A1" w:rsidRDefault="00000000">
            <w:pPr>
              <w:jc w:val="both"/>
              <w:rPr>
                <w:color w:val="000000"/>
                <w:sz w:val="22"/>
                <w:szCs w:val="22"/>
              </w:rPr>
            </w:pPr>
            <w:r>
              <w:rPr>
                <w:color w:val="000000"/>
                <w:sz w:val="22"/>
                <w:szCs w:val="22"/>
              </w:rPr>
              <w:t>Essential</w:t>
            </w:r>
          </w:p>
        </w:tc>
        <w:tc>
          <w:tcPr>
            <w:tcW w:w="992" w:type="dxa"/>
          </w:tcPr>
          <w:p w14:paraId="66F7BE0D" w14:textId="77777777" w:rsidR="009C53A1" w:rsidRDefault="00000000">
            <w:pPr>
              <w:jc w:val="center"/>
              <w:rPr>
                <w:color w:val="000000"/>
                <w:sz w:val="22"/>
                <w:szCs w:val="22"/>
              </w:rPr>
            </w:pPr>
            <w:sdt>
              <w:sdtPr>
                <w:tag w:val="goog_rdk_14"/>
                <w:id w:val="490323966"/>
              </w:sdtPr>
              <w:sdtContent>
                <w:r>
                  <w:rPr>
                    <w:rFonts w:ascii="Arial Unicode MS" w:eastAsia="Arial Unicode MS" w:hAnsi="Arial Unicode MS" w:cs="Arial Unicode MS"/>
                    <w:color w:val="000000"/>
                    <w:sz w:val="22"/>
                    <w:szCs w:val="22"/>
                  </w:rPr>
                  <w:t>✓</w:t>
                </w:r>
              </w:sdtContent>
            </w:sdt>
          </w:p>
        </w:tc>
        <w:tc>
          <w:tcPr>
            <w:tcW w:w="851" w:type="dxa"/>
          </w:tcPr>
          <w:p w14:paraId="4942F687" w14:textId="77777777" w:rsidR="009C53A1" w:rsidRDefault="00000000">
            <w:pPr>
              <w:jc w:val="center"/>
              <w:rPr>
                <w:color w:val="000000"/>
                <w:sz w:val="22"/>
                <w:szCs w:val="22"/>
              </w:rPr>
            </w:pPr>
            <w:sdt>
              <w:sdtPr>
                <w:tag w:val="goog_rdk_15"/>
                <w:id w:val="-417545254"/>
              </w:sdtPr>
              <w:sdtContent>
                <w:r>
                  <w:rPr>
                    <w:rFonts w:ascii="Arial Unicode MS" w:eastAsia="Arial Unicode MS" w:hAnsi="Arial Unicode MS" w:cs="Arial Unicode MS"/>
                    <w:sz w:val="22"/>
                    <w:szCs w:val="22"/>
                  </w:rPr>
                  <w:t>✓</w:t>
                </w:r>
              </w:sdtContent>
            </w:sdt>
          </w:p>
        </w:tc>
        <w:tc>
          <w:tcPr>
            <w:tcW w:w="1134" w:type="dxa"/>
          </w:tcPr>
          <w:p w14:paraId="28F871E9" w14:textId="77777777" w:rsidR="009C53A1" w:rsidRDefault="009C53A1">
            <w:pPr>
              <w:jc w:val="center"/>
              <w:rPr>
                <w:rFonts w:ascii="Quattrocento Sans" w:eastAsia="Quattrocento Sans" w:hAnsi="Quattrocento Sans" w:cs="Quattrocento Sans"/>
                <w:i/>
                <w:iCs/>
                <w:sz w:val="22"/>
                <w:szCs w:val="22"/>
              </w:rPr>
            </w:pPr>
          </w:p>
        </w:tc>
      </w:tr>
      <w:tr w:rsidR="009C53A1" w14:paraId="6BB4E08D" w14:textId="77777777">
        <w:tc>
          <w:tcPr>
            <w:tcW w:w="528" w:type="dxa"/>
          </w:tcPr>
          <w:p w14:paraId="74C239BD" w14:textId="77777777" w:rsidR="009C53A1" w:rsidRDefault="00000000">
            <w:pPr>
              <w:jc w:val="both"/>
              <w:rPr>
                <w:color w:val="000000"/>
                <w:sz w:val="22"/>
                <w:szCs w:val="22"/>
              </w:rPr>
            </w:pPr>
            <w:r>
              <w:rPr>
                <w:color w:val="000000"/>
                <w:sz w:val="22"/>
                <w:szCs w:val="22"/>
              </w:rPr>
              <w:t>h</w:t>
            </w:r>
          </w:p>
        </w:tc>
        <w:tc>
          <w:tcPr>
            <w:tcW w:w="5137" w:type="dxa"/>
          </w:tcPr>
          <w:p w14:paraId="5A2DF761" w14:textId="77777777" w:rsidR="009C53A1" w:rsidRDefault="00000000">
            <w:pPr>
              <w:pBdr>
                <w:top w:val="nil"/>
                <w:left w:val="nil"/>
                <w:bottom w:val="nil"/>
                <w:right w:val="nil"/>
                <w:between w:val="nil"/>
              </w:pBdr>
              <w:rPr>
                <w:color w:val="000000"/>
                <w:sz w:val="22"/>
                <w:szCs w:val="22"/>
              </w:rPr>
            </w:pPr>
            <w:r>
              <w:rPr>
                <w:color w:val="000000"/>
                <w:sz w:val="22"/>
                <w:szCs w:val="22"/>
              </w:rPr>
              <w:t>Comfortable using Microsoft office and has an awareness of social media platforms</w:t>
            </w:r>
          </w:p>
        </w:tc>
        <w:tc>
          <w:tcPr>
            <w:tcW w:w="1276" w:type="dxa"/>
          </w:tcPr>
          <w:p w14:paraId="3078177C" w14:textId="77777777" w:rsidR="009C53A1" w:rsidRDefault="00000000">
            <w:pPr>
              <w:jc w:val="both"/>
              <w:rPr>
                <w:color w:val="000000"/>
                <w:sz w:val="22"/>
                <w:szCs w:val="22"/>
              </w:rPr>
            </w:pPr>
            <w:r>
              <w:rPr>
                <w:color w:val="000000"/>
                <w:sz w:val="22"/>
                <w:szCs w:val="22"/>
              </w:rPr>
              <w:t>Desirable</w:t>
            </w:r>
          </w:p>
        </w:tc>
        <w:tc>
          <w:tcPr>
            <w:tcW w:w="992" w:type="dxa"/>
          </w:tcPr>
          <w:p w14:paraId="0A29C252" w14:textId="77777777" w:rsidR="009C53A1" w:rsidRDefault="00000000">
            <w:pPr>
              <w:jc w:val="center"/>
              <w:rPr>
                <w:color w:val="000000"/>
                <w:sz w:val="22"/>
                <w:szCs w:val="22"/>
              </w:rPr>
            </w:pPr>
            <w:sdt>
              <w:sdtPr>
                <w:tag w:val="goog_rdk_16"/>
                <w:id w:val="1544802637"/>
              </w:sdtPr>
              <w:sdtContent>
                <w:r>
                  <w:rPr>
                    <w:rFonts w:ascii="Arial Unicode MS" w:eastAsia="Arial Unicode MS" w:hAnsi="Arial Unicode MS" w:cs="Arial Unicode MS"/>
                    <w:color w:val="000000"/>
                    <w:sz w:val="22"/>
                    <w:szCs w:val="22"/>
                  </w:rPr>
                  <w:t>✓</w:t>
                </w:r>
              </w:sdtContent>
            </w:sdt>
          </w:p>
        </w:tc>
        <w:tc>
          <w:tcPr>
            <w:tcW w:w="851" w:type="dxa"/>
          </w:tcPr>
          <w:p w14:paraId="7F108832" w14:textId="77777777" w:rsidR="009C53A1" w:rsidRDefault="009C53A1">
            <w:pPr>
              <w:jc w:val="center"/>
              <w:rPr>
                <w:color w:val="000000"/>
                <w:sz w:val="22"/>
                <w:szCs w:val="22"/>
              </w:rPr>
            </w:pPr>
          </w:p>
        </w:tc>
        <w:tc>
          <w:tcPr>
            <w:tcW w:w="1134" w:type="dxa"/>
          </w:tcPr>
          <w:p w14:paraId="3845E026" w14:textId="77777777" w:rsidR="009C53A1" w:rsidRDefault="009C53A1">
            <w:pPr>
              <w:jc w:val="center"/>
              <w:rPr>
                <w:rFonts w:ascii="Quattrocento Sans" w:eastAsia="Quattrocento Sans" w:hAnsi="Quattrocento Sans" w:cs="Quattrocento Sans"/>
                <w:i/>
                <w:iCs/>
                <w:sz w:val="22"/>
                <w:szCs w:val="22"/>
              </w:rPr>
            </w:pPr>
          </w:p>
        </w:tc>
      </w:tr>
      <w:tr w:rsidR="009C53A1" w14:paraId="6FBBFA22" w14:textId="77777777">
        <w:tc>
          <w:tcPr>
            <w:tcW w:w="528" w:type="dxa"/>
          </w:tcPr>
          <w:p w14:paraId="15177DC2" w14:textId="77777777" w:rsidR="009C53A1" w:rsidRDefault="00000000">
            <w:pPr>
              <w:jc w:val="both"/>
              <w:rPr>
                <w:color w:val="000000"/>
                <w:sz w:val="22"/>
                <w:szCs w:val="22"/>
              </w:rPr>
            </w:pPr>
            <w:proofErr w:type="spellStart"/>
            <w:r>
              <w:rPr>
                <w:color w:val="000000"/>
                <w:sz w:val="22"/>
                <w:szCs w:val="22"/>
              </w:rPr>
              <w:t>i</w:t>
            </w:r>
            <w:proofErr w:type="spellEnd"/>
          </w:p>
        </w:tc>
        <w:tc>
          <w:tcPr>
            <w:tcW w:w="5137" w:type="dxa"/>
          </w:tcPr>
          <w:p w14:paraId="41402AC2" w14:textId="77777777" w:rsidR="009C53A1" w:rsidRDefault="00000000">
            <w:pPr>
              <w:pBdr>
                <w:top w:val="nil"/>
                <w:left w:val="nil"/>
                <w:bottom w:val="nil"/>
                <w:right w:val="nil"/>
                <w:between w:val="nil"/>
              </w:pBdr>
              <w:rPr>
                <w:color w:val="000000"/>
                <w:sz w:val="22"/>
                <w:szCs w:val="22"/>
              </w:rPr>
            </w:pPr>
            <w:r>
              <w:rPr>
                <w:color w:val="000000"/>
                <w:sz w:val="22"/>
                <w:szCs w:val="22"/>
              </w:rPr>
              <w:t xml:space="preserve">A full UK drivers’ licence </w:t>
            </w:r>
          </w:p>
        </w:tc>
        <w:tc>
          <w:tcPr>
            <w:tcW w:w="1276" w:type="dxa"/>
          </w:tcPr>
          <w:p w14:paraId="55B51F8E" w14:textId="77777777" w:rsidR="009C53A1" w:rsidRDefault="00000000">
            <w:pPr>
              <w:jc w:val="both"/>
              <w:rPr>
                <w:color w:val="000000"/>
                <w:sz w:val="22"/>
                <w:szCs w:val="22"/>
              </w:rPr>
            </w:pPr>
            <w:r>
              <w:rPr>
                <w:color w:val="000000"/>
                <w:sz w:val="22"/>
                <w:szCs w:val="22"/>
              </w:rPr>
              <w:t>Desirable</w:t>
            </w:r>
          </w:p>
        </w:tc>
        <w:tc>
          <w:tcPr>
            <w:tcW w:w="992" w:type="dxa"/>
          </w:tcPr>
          <w:p w14:paraId="20886494" w14:textId="77777777" w:rsidR="009C53A1" w:rsidRDefault="00000000">
            <w:pPr>
              <w:jc w:val="center"/>
              <w:rPr>
                <w:color w:val="000000"/>
                <w:sz w:val="22"/>
                <w:szCs w:val="22"/>
              </w:rPr>
            </w:pPr>
            <w:sdt>
              <w:sdtPr>
                <w:tag w:val="goog_rdk_17"/>
                <w:id w:val="1469760278"/>
              </w:sdtPr>
              <w:sdtContent>
                <w:r>
                  <w:rPr>
                    <w:rFonts w:ascii="Arial Unicode MS" w:eastAsia="Arial Unicode MS" w:hAnsi="Arial Unicode MS" w:cs="Arial Unicode MS"/>
                    <w:sz w:val="22"/>
                    <w:szCs w:val="22"/>
                  </w:rPr>
                  <w:t>✓</w:t>
                </w:r>
              </w:sdtContent>
            </w:sdt>
          </w:p>
        </w:tc>
        <w:tc>
          <w:tcPr>
            <w:tcW w:w="851" w:type="dxa"/>
          </w:tcPr>
          <w:p w14:paraId="2B873B03" w14:textId="77777777" w:rsidR="009C53A1" w:rsidRDefault="009C53A1">
            <w:pPr>
              <w:jc w:val="center"/>
              <w:rPr>
                <w:color w:val="000000"/>
                <w:sz w:val="22"/>
                <w:szCs w:val="22"/>
              </w:rPr>
            </w:pPr>
          </w:p>
        </w:tc>
        <w:tc>
          <w:tcPr>
            <w:tcW w:w="1134" w:type="dxa"/>
          </w:tcPr>
          <w:p w14:paraId="7DEFB33C" w14:textId="77777777" w:rsidR="009C53A1" w:rsidRDefault="009C53A1">
            <w:pPr>
              <w:jc w:val="center"/>
              <w:rPr>
                <w:rFonts w:ascii="Quattrocento Sans" w:eastAsia="Quattrocento Sans" w:hAnsi="Quattrocento Sans" w:cs="Quattrocento Sans"/>
                <w:i/>
                <w:iCs/>
                <w:sz w:val="22"/>
                <w:szCs w:val="22"/>
              </w:rPr>
            </w:pPr>
          </w:p>
        </w:tc>
      </w:tr>
      <w:tr w:rsidR="009C53A1" w14:paraId="449667C5" w14:textId="77777777">
        <w:tc>
          <w:tcPr>
            <w:tcW w:w="528" w:type="dxa"/>
          </w:tcPr>
          <w:p w14:paraId="1977D594" w14:textId="77777777" w:rsidR="009C53A1" w:rsidRDefault="00000000">
            <w:pPr>
              <w:jc w:val="both"/>
              <w:rPr>
                <w:color w:val="000000"/>
                <w:sz w:val="22"/>
                <w:szCs w:val="22"/>
              </w:rPr>
            </w:pPr>
            <w:r>
              <w:rPr>
                <w:color w:val="000000"/>
                <w:sz w:val="22"/>
                <w:szCs w:val="22"/>
              </w:rPr>
              <w:t>j</w:t>
            </w:r>
          </w:p>
        </w:tc>
        <w:tc>
          <w:tcPr>
            <w:tcW w:w="5137" w:type="dxa"/>
          </w:tcPr>
          <w:p w14:paraId="25493F8C" w14:textId="77777777" w:rsidR="009C53A1" w:rsidRDefault="00000000">
            <w:pPr>
              <w:pBdr>
                <w:top w:val="nil"/>
                <w:left w:val="nil"/>
                <w:bottom w:val="nil"/>
                <w:right w:val="nil"/>
                <w:between w:val="nil"/>
              </w:pBdr>
              <w:rPr>
                <w:color w:val="000000"/>
                <w:sz w:val="22"/>
                <w:szCs w:val="22"/>
              </w:rPr>
            </w:pPr>
            <w:r>
              <w:rPr>
                <w:color w:val="000000"/>
                <w:sz w:val="22"/>
                <w:szCs w:val="22"/>
              </w:rPr>
              <w:t xml:space="preserve">Well-organised and administratively effective, with the ability to manage own workload </w:t>
            </w:r>
          </w:p>
        </w:tc>
        <w:tc>
          <w:tcPr>
            <w:tcW w:w="1276" w:type="dxa"/>
          </w:tcPr>
          <w:p w14:paraId="06179ADB" w14:textId="77777777" w:rsidR="009C53A1" w:rsidRDefault="00000000">
            <w:pPr>
              <w:jc w:val="both"/>
              <w:rPr>
                <w:color w:val="000000"/>
                <w:sz w:val="22"/>
                <w:szCs w:val="22"/>
              </w:rPr>
            </w:pPr>
            <w:r>
              <w:rPr>
                <w:color w:val="000000"/>
                <w:sz w:val="22"/>
                <w:szCs w:val="22"/>
              </w:rPr>
              <w:t>Essential</w:t>
            </w:r>
          </w:p>
        </w:tc>
        <w:tc>
          <w:tcPr>
            <w:tcW w:w="992" w:type="dxa"/>
          </w:tcPr>
          <w:p w14:paraId="529C717D" w14:textId="77777777" w:rsidR="009C53A1" w:rsidRDefault="009C53A1">
            <w:pPr>
              <w:jc w:val="center"/>
              <w:rPr>
                <w:color w:val="000000"/>
                <w:sz w:val="22"/>
                <w:szCs w:val="22"/>
              </w:rPr>
            </w:pPr>
          </w:p>
        </w:tc>
        <w:tc>
          <w:tcPr>
            <w:tcW w:w="851" w:type="dxa"/>
          </w:tcPr>
          <w:p w14:paraId="56BAAF83" w14:textId="77777777" w:rsidR="009C53A1" w:rsidRDefault="00000000">
            <w:pPr>
              <w:jc w:val="center"/>
              <w:rPr>
                <w:color w:val="000000"/>
                <w:sz w:val="22"/>
                <w:szCs w:val="22"/>
              </w:rPr>
            </w:pPr>
            <w:sdt>
              <w:sdtPr>
                <w:tag w:val="goog_rdk_18"/>
                <w:id w:val="-2014422255"/>
              </w:sdtPr>
              <w:sdtContent>
                <w:r>
                  <w:rPr>
                    <w:rFonts w:ascii="Arial Unicode MS" w:eastAsia="Arial Unicode MS" w:hAnsi="Arial Unicode MS" w:cs="Arial Unicode MS"/>
                    <w:sz w:val="22"/>
                    <w:szCs w:val="22"/>
                  </w:rPr>
                  <w:t>✓</w:t>
                </w:r>
              </w:sdtContent>
            </w:sdt>
          </w:p>
        </w:tc>
        <w:tc>
          <w:tcPr>
            <w:tcW w:w="1134" w:type="dxa"/>
          </w:tcPr>
          <w:p w14:paraId="52EC0C08" w14:textId="77777777" w:rsidR="009C53A1" w:rsidRDefault="009C53A1">
            <w:pPr>
              <w:jc w:val="center"/>
              <w:rPr>
                <w:rFonts w:ascii="Quattrocento Sans" w:eastAsia="Quattrocento Sans" w:hAnsi="Quattrocento Sans" w:cs="Quattrocento Sans"/>
                <w:sz w:val="22"/>
                <w:szCs w:val="22"/>
              </w:rPr>
            </w:pPr>
          </w:p>
        </w:tc>
      </w:tr>
      <w:tr w:rsidR="009C53A1" w14:paraId="49BEEA82" w14:textId="77777777">
        <w:tc>
          <w:tcPr>
            <w:tcW w:w="528" w:type="dxa"/>
          </w:tcPr>
          <w:p w14:paraId="5917DABD" w14:textId="77777777" w:rsidR="009C53A1" w:rsidRDefault="00000000">
            <w:pPr>
              <w:jc w:val="both"/>
              <w:rPr>
                <w:color w:val="000000"/>
                <w:sz w:val="22"/>
                <w:szCs w:val="22"/>
              </w:rPr>
            </w:pPr>
            <w:r>
              <w:rPr>
                <w:color w:val="000000"/>
                <w:sz w:val="22"/>
                <w:szCs w:val="22"/>
              </w:rPr>
              <w:t>k</w:t>
            </w:r>
          </w:p>
        </w:tc>
        <w:tc>
          <w:tcPr>
            <w:tcW w:w="5137" w:type="dxa"/>
          </w:tcPr>
          <w:p w14:paraId="032F6D44" w14:textId="77777777" w:rsidR="009C53A1" w:rsidRDefault="00000000">
            <w:pPr>
              <w:pBdr>
                <w:top w:val="nil"/>
                <w:left w:val="nil"/>
                <w:bottom w:val="nil"/>
                <w:right w:val="nil"/>
                <w:between w:val="nil"/>
              </w:pBdr>
              <w:rPr>
                <w:color w:val="000000"/>
                <w:sz w:val="22"/>
                <w:szCs w:val="22"/>
              </w:rPr>
            </w:pPr>
            <w:r>
              <w:rPr>
                <w:color w:val="000000"/>
                <w:sz w:val="22"/>
                <w:szCs w:val="22"/>
              </w:rPr>
              <w:t>Qualification in theology or willing to undertake theological training with Emmanuel Theological College.</w:t>
            </w:r>
          </w:p>
        </w:tc>
        <w:tc>
          <w:tcPr>
            <w:tcW w:w="1276" w:type="dxa"/>
          </w:tcPr>
          <w:p w14:paraId="4D7F6CB2" w14:textId="77777777" w:rsidR="009C53A1" w:rsidRDefault="00000000">
            <w:pPr>
              <w:jc w:val="both"/>
              <w:rPr>
                <w:color w:val="000000"/>
                <w:sz w:val="22"/>
                <w:szCs w:val="22"/>
              </w:rPr>
            </w:pPr>
            <w:r>
              <w:rPr>
                <w:color w:val="000000"/>
                <w:sz w:val="22"/>
                <w:szCs w:val="22"/>
              </w:rPr>
              <w:t>Essential</w:t>
            </w:r>
          </w:p>
        </w:tc>
        <w:tc>
          <w:tcPr>
            <w:tcW w:w="992" w:type="dxa"/>
          </w:tcPr>
          <w:p w14:paraId="2C79BBD7" w14:textId="77777777" w:rsidR="009C53A1" w:rsidRDefault="00000000">
            <w:pPr>
              <w:jc w:val="center"/>
              <w:rPr>
                <w:color w:val="000000"/>
                <w:sz w:val="22"/>
                <w:szCs w:val="22"/>
              </w:rPr>
            </w:pPr>
            <w:sdt>
              <w:sdtPr>
                <w:tag w:val="goog_rdk_19"/>
                <w:id w:val="-1923487177"/>
              </w:sdtPr>
              <w:sdtContent>
                <w:r>
                  <w:rPr>
                    <w:rFonts w:ascii="Arial Unicode MS" w:eastAsia="Arial Unicode MS" w:hAnsi="Arial Unicode MS" w:cs="Arial Unicode MS"/>
                    <w:sz w:val="22"/>
                    <w:szCs w:val="22"/>
                  </w:rPr>
                  <w:t>✓</w:t>
                </w:r>
              </w:sdtContent>
            </w:sdt>
          </w:p>
        </w:tc>
        <w:tc>
          <w:tcPr>
            <w:tcW w:w="851" w:type="dxa"/>
          </w:tcPr>
          <w:p w14:paraId="5527E30C" w14:textId="77777777" w:rsidR="009C53A1" w:rsidRDefault="009C53A1">
            <w:pPr>
              <w:jc w:val="center"/>
              <w:rPr>
                <w:color w:val="000000"/>
                <w:sz w:val="22"/>
                <w:szCs w:val="22"/>
              </w:rPr>
            </w:pPr>
          </w:p>
        </w:tc>
        <w:tc>
          <w:tcPr>
            <w:tcW w:w="1134" w:type="dxa"/>
          </w:tcPr>
          <w:p w14:paraId="763E292F" w14:textId="77777777" w:rsidR="009C53A1" w:rsidRDefault="009C53A1">
            <w:pPr>
              <w:jc w:val="center"/>
              <w:rPr>
                <w:rFonts w:ascii="Quattrocento Sans" w:eastAsia="Quattrocento Sans" w:hAnsi="Quattrocento Sans" w:cs="Quattrocento Sans"/>
                <w:sz w:val="22"/>
                <w:szCs w:val="22"/>
              </w:rPr>
            </w:pPr>
          </w:p>
        </w:tc>
      </w:tr>
      <w:tr w:rsidR="009C53A1" w14:paraId="37B2499C" w14:textId="77777777">
        <w:tc>
          <w:tcPr>
            <w:tcW w:w="528" w:type="dxa"/>
          </w:tcPr>
          <w:p w14:paraId="3C374F93" w14:textId="77777777" w:rsidR="009C53A1" w:rsidRDefault="00000000">
            <w:pPr>
              <w:jc w:val="both"/>
              <w:rPr>
                <w:color w:val="000000"/>
                <w:sz w:val="22"/>
                <w:szCs w:val="22"/>
              </w:rPr>
            </w:pPr>
            <w:r>
              <w:rPr>
                <w:color w:val="000000"/>
                <w:sz w:val="22"/>
                <w:szCs w:val="22"/>
              </w:rPr>
              <w:t>l</w:t>
            </w:r>
          </w:p>
        </w:tc>
        <w:tc>
          <w:tcPr>
            <w:tcW w:w="5137" w:type="dxa"/>
          </w:tcPr>
          <w:p w14:paraId="30F485C8" w14:textId="77777777" w:rsidR="009C53A1" w:rsidRDefault="00000000">
            <w:pPr>
              <w:pBdr>
                <w:top w:val="nil"/>
                <w:left w:val="nil"/>
                <w:bottom w:val="nil"/>
                <w:right w:val="nil"/>
                <w:between w:val="nil"/>
              </w:pBdr>
              <w:rPr>
                <w:rFonts w:ascii="Helvetica Neue" w:eastAsia="Helvetica Neue" w:hAnsi="Helvetica Neue" w:cs="Helvetica Neue"/>
                <w:color w:val="000000"/>
                <w:sz w:val="22"/>
                <w:szCs w:val="22"/>
              </w:rPr>
            </w:pPr>
            <w:r>
              <w:rPr>
                <w:color w:val="000000"/>
                <w:sz w:val="22"/>
                <w:szCs w:val="22"/>
              </w:rPr>
              <w:t>An excellent communicator who is comfortable dealing with a wide range of people in a professional and friendly manner.</w:t>
            </w:r>
          </w:p>
        </w:tc>
        <w:tc>
          <w:tcPr>
            <w:tcW w:w="1276" w:type="dxa"/>
          </w:tcPr>
          <w:p w14:paraId="2FBD1928" w14:textId="77777777" w:rsidR="009C53A1" w:rsidRDefault="00000000">
            <w:pPr>
              <w:jc w:val="both"/>
              <w:rPr>
                <w:color w:val="000000"/>
                <w:sz w:val="22"/>
                <w:szCs w:val="22"/>
              </w:rPr>
            </w:pPr>
            <w:r>
              <w:rPr>
                <w:color w:val="000000"/>
                <w:sz w:val="22"/>
                <w:szCs w:val="22"/>
              </w:rPr>
              <w:t>Essential</w:t>
            </w:r>
          </w:p>
        </w:tc>
        <w:tc>
          <w:tcPr>
            <w:tcW w:w="992" w:type="dxa"/>
          </w:tcPr>
          <w:p w14:paraId="047AE2A9" w14:textId="77777777" w:rsidR="009C53A1" w:rsidRDefault="00000000">
            <w:pPr>
              <w:jc w:val="center"/>
              <w:rPr>
                <w:color w:val="000000"/>
                <w:sz w:val="22"/>
                <w:szCs w:val="22"/>
              </w:rPr>
            </w:pPr>
            <w:sdt>
              <w:sdtPr>
                <w:tag w:val="goog_rdk_20"/>
                <w:id w:val="46897853"/>
              </w:sdtPr>
              <w:sdtContent>
                <w:r>
                  <w:rPr>
                    <w:rFonts w:ascii="Arial Unicode MS" w:eastAsia="Arial Unicode MS" w:hAnsi="Arial Unicode MS" w:cs="Arial Unicode MS"/>
                    <w:color w:val="000000"/>
                    <w:sz w:val="22"/>
                    <w:szCs w:val="22"/>
                  </w:rPr>
                  <w:t>✓</w:t>
                </w:r>
              </w:sdtContent>
            </w:sdt>
          </w:p>
        </w:tc>
        <w:tc>
          <w:tcPr>
            <w:tcW w:w="851" w:type="dxa"/>
          </w:tcPr>
          <w:p w14:paraId="795619AD" w14:textId="77777777" w:rsidR="009C53A1" w:rsidRDefault="00000000">
            <w:pPr>
              <w:jc w:val="center"/>
              <w:rPr>
                <w:color w:val="000000"/>
                <w:sz w:val="22"/>
                <w:szCs w:val="22"/>
              </w:rPr>
            </w:pPr>
            <w:sdt>
              <w:sdtPr>
                <w:tag w:val="goog_rdk_21"/>
                <w:id w:val="-1040226000"/>
              </w:sdtPr>
              <w:sdtContent>
                <w:r>
                  <w:rPr>
                    <w:rFonts w:ascii="Arial Unicode MS" w:eastAsia="Arial Unicode MS" w:hAnsi="Arial Unicode MS" w:cs="Arial Unicode MS"/>
                    <w:color w:val="000000"/>
                    <w:sz w:val="22"/>
                    <w:szCs w:val="22"/>
                  </w:rPr>
                  <w:t>✓</w:t>
                </w:r>
              </w:sdtContent>
            </w:sdt>
          </w:p>
        </w:tc>
        <w:tc>
          <w:tcPr>
            <w:tcW w:w="1134" w:type="dxa"/>
          </w:tcPr>
          <w:p w14:paraId="7723E919" w14:textId="77777777" w:rsidR="009C53A1" w:rsidRDefault="00000000">
            <w:pPr>
              <w:jc w:val="center"/>
              <w:rPr>
                <w:rFonts w:ascii="Quattrocento Sans" w:eastAsia="Quattrocento Sans" w:hAnsi="Quattrocento Sans" w:cs="Quattrocento Sans"/>
                <w:sz w:val="22"/>
                <w:szCs w:val="22"/>
              </w:rPr>
            </w:pPr>
            <w:sdt>
              <w:sdtPr>
                <w:tag w:val="goog_rdk_22"/>
                <w:id w:val="-1514261198"/>
              </w:sdtPr>
              <w:sdtContent>
                <w:r>
                  <w:rPr>
                    <w:rFonts w:ascii="Arial Unicode MS" w:eastAsia="Arial Unicode MS" w:hAnsi="Arial Unicode MS" w:cs="Arial Unicode MS"/>
                    <w:sz w:val="22"/>
                    <w:szCs w:val="22"/>
                  </w:rPr>
                  <w:t>✓</w:t>
                </w:r>
              </w:sdtContent>
            </w:sdt>
          </w:p>
        </w:tc>
      </w:tr>
    </w:tbl>
    <w:p w14:paraId="4DBEC44E" w14:textId="77777777" w:rsidR="009C53A1" w:rsidRDefault="009C53A1">
      <w:pPr>
        <w:jc w:val="both"/>
        <w:rPr>
          <w:color w:val="000000"/>
          <w:sz w:val="22"/>
          <w:szCs w:val="22"/>
        </w:rPr>
      </w:pPr>
    </w:p>
    <w:p w14:paraId="37541ABC" w14:textId="77777777" w:rsidR="009C53A1" w:rsidRDefault="00000000">
      <w:pPr>
        <w:jc w:val="both"/>
        <w:rPr>
          <w:b/>
          <w:bCs/>
          <w:color w:val="000000"/>
          <w:sz w:val="22"/>
          <w:szCs w:val="22"/>
        </w:rPr>
      </w:pPr>
      <w:r>
        <w:rPr>
          <w:b/>
          <w:bCs/>
          <w:color w:val="000000"/>
          <w:sz w:val="22"/>
          <w:szCs w:val="22"/>
        </w:rPr>
        <w:t>Safeguarding</w:t>
      </w:r>
    </w:p>
    <w:p w14:paraId="30925E23" w14:textId="77777777" w:rsidR="009C53A1" w:rsidRDefault="00000000">
      <w:pPr>
        <w:jc w:val="both"/>
        <w:rPr>
          <w:color w:val="000000"/>
          <w:sz w:val="22"/>
          <w:szCs w:val="22"/>
        </w:rPr>
      </w:pPr>
      <w:r>
        <w:rPr>
          <w:b/>
          <w:bCs/>
          <w:color w:val="000000"/>
          <w:sz w:val="22"/>
          <w:szCs w:val="22"/>
        </w:rPr>
        <w:t>The Parish of Oswaldtwistle is committed to safeguarding and promoting the welfare of children, young people and vulnerable adults. All post holders and volunteers are expected to share this commitment and undertake the necessary Diocesan Safeguarding Courses.</w:t>
      </w:r>
    </w:p>
    <w:p w14:paraId="7A323542" w14:textId="77777777" w:rsidR="009C53A1" w:rsidRDefault="009C53A1">
      <w:pPr>
        <w:jc w:val="both"/>
        <w:rPr>
          <w:color w:val="000000"/>
          <w:sz w:val="22"/>
          <w:szCs w:val="22"/>
        </w:rPr>
      </w:pPr>
    </w:p>
    <w:p w14:paraId="73322F4B" w14:textId="77777777" w:rsidR="009C53A1" w:rsidRDefault="00000000">
      <w:pPr>
        <w:jc w:val="both"/>
        <w:rPr>
          <w:b/>
          <w:bCs/>
          <w:color w:val="000000"/>
          <w:sz w:val="22"/>
          <w:szCs w:val="22"/>
        </w:rPr>
      </w:pPr>
      <w:r>
        <w:rPr>
          <w:b/>
          <w:bCs/>
          <w:color w:val="000000"/>
          <w:sz w:val="22"/>
          <w:szCs w:val="22"/>
        </w:rPr>
        <w:t>Diversity</w:t>
      </w:r>
    </w:p>
    <w:p w14:paraId="674D3612" w14:textId="77777777" w:rsidR="009C53A1" w:rsidRDefault="00000000">
      <w:pPr>
        <w:jc w:val="both"/>
        <w:rPr>
          <w:color w:val="000000"/>
          <w:sz w:val="22"/>
          <w:szCs w:val="22"/>
        </w:rPr>
      </w:pPr>
      <w:r>
        <w:rPr>
          <w:b/>
          <w:bCs/>
          <w:color w:val="000000"/>
          <w:sz w:val="22"/>
          <w:szCs w:val="22"/>
        </w:rPr>
        <w:t xml:space="preserve">The Diocese of Blackburn believes that diversity enables us to thrive and develop and is committed to race equality, welcoming applications from UK Minority Ethnic/ Global Majority Heritage backgrounds. </w:t>
      </w:r>
    </w:p>
    <w:p w14:paraId="18204B0D" w14:textId="77777777" w:rsidR="009C53A1" w:rsidRDefault="009C53A1">
      <w:pPr>
        <w:rPr>
          <w:color w:val="000000"/>
          <w:sz w:val="22"/>
          <w:szCs w:val="22"/>
        </w:rPr>
      </w:pPr>
    </w:p>
    <w:p w14:paraId="29EBE487" w14:textId="77777777" w:rsidR="009C53A1" w:rsidRDefault="00000000">
      <w:pPr>
        <w:pBdr>
          <w:bottom w:val="single" w:sz="4" w:space="1" w:color="000000"/>
        </w:pBdr>
        <w:rPr>
          <w:b/>
          <w:bCs/>
          <w:color w:val="000000"/>
          <w:sz w:val="22"/>
          <w:szCs w:val="22"/>
        </w:rPr>
      </w:pPr>
      <w:r>
        <w:rPr>
          <w:b/>
          <w:bCs/>
          <w:color w:val="000000"/>
          <w:sz w:val="22"/>
          <w:szCs w:val="22"/>
        </w:rPr>
        <w:t xml:space="preserve">How to apply </w:t>
      </w:r>
    </w:p>
    <w:p w14:paraId="59AAC85D" w14:textId="77777777" w:rsidR="009C53A1" w:rsidRDefault="009C53A1">
      <w:pPr>
        <w:rPr>
          <w:b/>
          <w:bCs/>
          <w:color w:val="000000"/>
          <w:sz w:val="22"/>
          <w:szCs w:val="22"/>
        </w:rPr>
      </w:pPr>
    </w:p>
    <w:p w14:paraId="07D56FE8" w14:textId="77777777" w:rsidR="009C53A1" w:rsidRDefault="00000000">
      <w:pPr>
        <w:rPr>
          <w:color w:val="000000"/>
          <w:sz w:val="22"/>
          <w:szCs w:val="22"/>
        </w:rPr>
      </w:pPr>
      <w:r>
        <w:rPr>
          <w:color w:val="000000"/>
          <w:sz w:val="22"/>
          <w:szCs w:val="22"/>
        </w:rPr>
        <w:t xml:space="preserve">Please complete an application form and send to Rev Barbara Hunter: </w:t>
      </w:r>
      <w:hyperlink r:id="rId15">
        <w:r>
          <w:rPr>
            <w:color w:val="0000FF"/>
            <w:sz w:val="22"/>
            <w:szCs w:val="22"/>
            <w:u w:val="single"/>
          </w:rPr>
          <w:t>vicar.parishofossy@gmail.com</w:t>
        </w:r>
      </w:hyperlink>
    </w:p>
    <w:p w14:paraId="2232BBC6" w14:textId="77777777" w:rsidR="009C53A1" w:rsidRDefault="009C53A1">
      <w:pPr>
        <w:rPr>
          <w:color w:val="000000"/>
          <w:sz w:val="22"/>
          <w:szCs w:val="22"/>
        </w:rPr>
      </w:pPr>
    </w:p>
    <w:p w14:paraId="0F5A6004" w14:textId="77777777" w:rsidR="009C53A1" w:rsidRDefault="00000000">
      <w:pPr>
        <w:rPr>
          <w:color w:val="000000"/>
          <w:sz w:val="22"/>
          <w:szCs w:val="22"/>
        </w:rPr>
      </w:pPr>
      <w:r>
        <w:rPr>
          <w:color w:val="000000"/>
          <w:sz w:val="22"/>
          <w:szCs w:val="22"/>
        </w:rPr>
        <w:t>Deadline for applications: Friday 26</w:t>
      </w:r>
      <w:r>
        <w:rPr>
          <w:color w:val="000000"/>
          <w:sz w:val="22"/>
          <w:szCs w:val="22"/>
          <w:vertAlign w:val="superscript"/>
        </w:rPr>
        <w:t>th</w:t>
      </w:r>
      <w:r>
        <w:rPr>
          <w:color w:val="000000"/>
          <w:sz w:val="22"/>
          <w:szCs w:val="22"/>
        </w:rPr>
        <w:t xml:space="preserve"> June 2026 </w:t>
      </w:r>
    </w:p>
    <w:p w14:paraId="19223F10" w14:textId="77777777" w:rsidR="009C53A1" w:rsidRDefault="00000000">
      <w:pPr>
        <w:rPr>
          <w:color w:val="000000"/>
          <w:sz w:val="22"/>
          <w:szCs w:val="22"/>
        </w:rPr>
      </w:pPr>
      <w:r>
        <w:rPr>
          <w:color w:val="000000"/>
          <w:sz w:val="22"/>
          <w:szCs w:val="22"/>
        </w:rPr>
        <w:t>Interviews: 10</w:t>
      </w:r>
      <w:r>
        <w:rPr>
          <w:color w:val="000000"/>
          <w:sz w:val="22"/>
          <w:szCs w:val="22"/>
          <w:vertAlign w:val="superscript"/>
        </w:rPr>
        <w:t>th</w:t>
      </w:r>
      <w:r>
        <w:rPr>
          <w:color w:val="000000"/>
          <w:sz w:val="22"/>
          <w:szCs w:val="22"/>
        </w:rPr>
        <w:t xml:space="preserve"> July 2026</w:t>
      </w:r>
    </w:p>
    <w:p w14:paraId="51DA18D6" w14:textId="77777777" w:rsidR="009C53A1" w:rsidRDefault="009C53A1">
      <w:pPr>
        <w:rPr>
          <w:color w:val="000000"/>
          <w:sz w:val="22"/>
          <w:szCs w:val="22"/>
        </w:rPr>
      </w:pPr>
    </w:p>
    <w:p w14:paraId="36F7A348" w14:textId="77777777" w:rsidR="009C53A1" w:rsidRDefault="00000000">
      <w:pPr>
        <w:rPr>
          <w:color w:val="000000"/>
          <w:sz w:val="22"/>
          <w:szCs w:val="22"/>
        </w:rPr>
      </w:pPr>
      <w:r>
        <w:rPr>
          <w:color w:val="000000"/>
          <w:sz w:val="22"/>
          <w:szCs w:val="22"/>
        </w:rPr>
        <w:t>For further information or an informal chat about the role, please contact Rev Barbara (</w:t>
      </w:r>
      <w:hyperlink r:id="rId16">
        <w:r>
          <w:rPr>
            <w:color w:val="0000FF"/>
            <w:sz w:val="22"/>
            <w:szCs w:val="22"/>
            <w:u w:val="single"/>
          </w:rPr>
          <w:t>vicar.parishofossy@gmail.com</w:t>
        </w:r>
      </w:hyperlink>
      <w:r>
        <w:rPr>
          <w:color w:val="000000"/>
          <w:sz w:val="22"/>
          <w:szCs w:val="22"/>
        </w:rPr>
        <w:t xml:space="preserve"> or ring 01254 223302)</w:t>
      </w:r>
    </w:p>
    <w:sectPr w:rsidR="009C53A1">
      <w:headerReference w:type="default" r:id="rId17"/>
      <w:footerReference w:type="default" r:id="rId18"/>
      <w:headerReference w:type="first" r:id="rId19"/>
      <w:footerReference w:type="first" r:id="rId20"/>
      <w:pgSz w:w="11906" w:h="16838"/>
      <w:pgMar w:top="1440" w:right="1080" w:bottom="1440" w:left="108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026DF" w14:textId="77777777" w:rsidR="00564855" w:rsidRDefault="00564855">
      <w:r>
        <w:separator/>
      </w:r>
    </w:p>
  </w:endnote>
  <w:endnote w:type="continuationSeparator" w:id="0">
    <w:p w14:paraId="70C8C16F" w14:textId="77777777" w:rsidR="00564855" w:rsidRDefault="00564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3F3DD70-75CA-4D4C-86F7-B28D8C4A6B2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2486FB6-3C9F-4406-A916-E2CA07CDBABF}"/>
  </w:font>
  <w:font w:name="Quattrocento Sans">
    <w:charset w:val="00"/>
    <w:family w:val="swiss"/>
    <w:pitch w:val="variable"/>
    <w:sig w:usb0="800000BF" w:usb1="4000005B" w:usb2="00000000" w:usb3="00000000" w:csb0="00000001" w:csb1="00000000"/>
    <w:embedRegular r:id="rId3" w:fontKey="{E9DD08D3-960B-49F0-BD78-3FDBCA980680}"/>
    <w:embedItalic r:id="rId4" w:fontKey="{F879A84C-8890-429B-9B96-3DBB11A4C9AF}"/>
  </w:font>
  <w:font w:name="Arial Unicode MS">
    <w:altName w:val="Arial"/>
    <w:panose1 w:val="020B0604020202020204"/>
    <w:charset w:val="00"/>
    <w:family w:val="auto"/>
    <w:pitch w:val="default"/>
  </w:font>
  <w:font w:name="Helvetica Neue">
    <w:charset w:val="00"/>
    <w:family w:val="auto"/>
    <w:pitch w:val="default"/>
    <w:embedRegular r:id="rId5" w:fontKey="{B8A3DFF9-6F59-41E8-96B0-2B01E7E314B4}"/>
  </w:font>
  <w:font w:name="Trebuchet MS">
    <w:panose1 w:val="020B0603020202020204"/>
    <w:charset w:val="00"/>
    <w:family w:val="swiss"/>
    <w:pitch w:val="variable"/>
    <w:sig w:usb0="00000687" w:usb1="00000000" w:usb2="00000000" w:usb3="00000000" w:csb0="0000009F" w:csb1="00000000"/>
    <w:embedRegular r:id="rId6" w:fontKey="{E4B98800-26F2-4E14-90ED-1FD30FC37315}"/>
  </w:font>
  <w:font w:name="Calibri">
    <w:panose1 w:val="020F0502020204030204"/>
    <w:charset w:val="00"/>
    <w:family w:val="swiss"/>
    <w:pitch w:val="variable"/>
    <w:sig w:usb0="E4002EFF" w:usb1="C000247B" w:usb2="00000009" w:usb3="00000000" w:csb0="000001FF" w:csb1="00000000"/>
    <w:embedRegular r:id="rId7" w:fontKey="{07AF4B34-6865-4F2C-A0DD-17135FB838D0}"/>
  </w:font>
  <w:font w:name="Cambria">
    <w:panose1 w:val="02040503050406030204"/>
    <w:charset w:val="00"/>
    <w:family w:val="roman"/>
    <w:pitch w:val="variable"/>
    <w:sig w:usb0="E00006FF" w:usb1="420024FF" w:usb2="02000000" w:usb3="00000000" w:csb0="0000019F" w:csb1="00000000"/>
    <w:embedRegular r:id="rId8" w:fontKey="{97298D61-E2DF-4CD5-9BE0-CC77D211BC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50781" w14:textId="77777777" w:rsidR="009C53A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5743DF">
      <w:rPr>
        <w:noProof/>
        <w:color w:val="000000"/>
      </w:rPr>
      <w:t>1</w:t>
    </w:r>
    <w:r>
      <w:rPr>
        <w:color w:val="000000"/>
      </w:rPr>
      <w:fldChar w:fldCharType="end"/>
    </w:r>
  </w:p>
  <w:p w14:paraId="7C6DBD5F" w14:textId="77777777" w:rsidR="009C53A1" w:rsidRDefault="009C53A1">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55163" w14:textId="77777777" w:rsidR="009C53A1" w:rsidRDefault="009C53A1">
    <w:pPr>
      <w:widowControl w:val="0"/>
      <w:pBdr>
        <w:top w:val="nil"/>
        <w:left w:val="nil"/>
        <w:bottom w:val="nil"/>
        <w:right w:val="nil"/>
        <w:between w:val="nil"/>
      </w:pBdr>
      <w:spacing w:line="276" w:lineRule="auto"/>
      <w:rPr>
        <w:color w:val="000000"/>
      </w:rPr>
    </w:pPr>
  </w:p>
  <w:tbl>
    <w:tblPr>
      <w:tblStyle w:val="a2"/>
      <w:tblW w:w="8310" w:type="dxa"/>
      <w:tblInd w:w="0" w:type="dxa"/>
      <w:tblLayout w:type="fixed"/>
      <w:tblLook w:val="0600" w:firstRow="0" w:lastRow="0" w:firstColumn="0" w:lastColumn="0" w:noHBand="1" w:noVBand="1"/>
    </w:tblPr>
    <w:tblGrid>
      <w:gridCol w:w="2770"/>
      <w:gridCol w:w="2770"/>
      <w:gridCol w:w="2770"/>
    </w:tblGrid>
    <w:tr w:rsidR="009C53A1" w14:paraId="0FDD8AF7" w14:textId="77777777">
      <w:trPr>
        <w:trHeight w:val="300"/>
      </w:trPr>
      <w:tc>
        <w:tcPr>
          <w:tcW w:w="2770" w:type="dxa"/>
        </w:tcPr>
        <w:p w14:paraId="44300AD2" w14:textId="77777777" w:rsidR="009C53A1" w:rsidRDefault="009C53A1">
          <w:pPr>
            <w:pBdr>
              <w:top w:val="nil"/>
              <w:left w:val="nil"/>
              <w:bottom w:val="nil"/>
              <w:right w:val="nil"/>
              <w:between w:val="nil"/>
            </w:pBdr>
            <w:tabs>
              <w:tab w:val="center" w:pos="4513"/>
              <w:tab w:val="right" w:pos="9026"/>
            </w:tabs>
            <w:ind w:left="-115"/>
            <w:rPr>
              <w:color w:val="000000"/>
            </w:rPr>
          </w:pPr>
        </w:p>
      </w:tc>
      <w:tc>
        <w:tcPr>
          <w:tcW w:w="2770" w:type="dxa"/>
        </w:tcPr>
        <w:p w14:paraId="021BFB8D" w14:textId="77777777" w:rsidR="009C53A1" w:rsidRDefault="009C53A1">
          <w:pPr>
            <w:pBdr>
              <w:top w:val="nil"/>
              <w:left w:val="nil"/>
              <w:bottom w:val="nil"/>
              <w:right w:val="nil"/>
              <w:between w:val="nil"/>
            </w:pBdr>
            <w:tabs>
              <w:tab w:val="center" w:pos="4513"/>
              <w:tab w:val="right" w:pos="9026"/>
            </w:tabs>
            <w:jc w:val="center"/>
            <w:rPr>
              <w:color w:val="000000"/>
            </w:rPr>
          </w:pPr>
        </w:p>
      </w:tc>
      <w:tc>
        <w:tcPr>
          <w:tcW w:w="2770" w:type="dxa"/>
        </w:tcPr>
        <w:p w14:paraId="068DFADC" w14:textId="77777777" w:rsidR="009C53A1" w:rsidRDefault="009C53A1">
          <w:pPr>
            <w:pBdr>
              <w:top w:val="nil"/>
              <w:left w:val="nil"/>
              <w:bottom w:val="nil"/>
              <w:right w:val="nil"/>
              <w:between w:val="nil"/>
            </w:pBdr>
            <w:tabs>
              <w:tab w:val="center" w:pos="4513"/>
              <w:tab w:val="right" w:pos="9026"/>
            </w:tabs>
            <w:ind w:right="-115"/>
            <w:jc w:val="right"/>
            <w:rPr>
              <w:color w:val="000000"/>
            </w:rPr>
          </w:pPr>
        </w:p>
      </w:tc>
    </w:tr>
  </w:tbl>
  <w:p w14:paraId="4128E350" w14:textId="77777777" w:rsidR="009C53A1" w:rsidRDefault="009C53A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144EC" w14:textId="77777777" w:rsidR="00564855" w:rsidRDefault="00564855">
      <w:r>
        <w:separator/>
      </w:r>
    </w:p>
  </w:footnote>
  <w:footnote w:type="continuationSeparator" w:id="0">
    <w:p w14:paraId="2624B984" w14:textId="77777777" w:rsidR="00564855" w:rsidRDefault="00564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A64E5" w14:textId="77777777" w:rsidR="009C53A1" w:rsidRDefault="009C53A1">
    <w:pPr>
      <w:widowControl w:val="0"/>
      <w:pBdr>
        <w:top w:val="nil"/>
        <w:left w:val="nil"/>
        <w:bottom w:val="nil"/>
        <w:right w:val="nil"/>
        <w:between w:val="nil"/>
      </w:pBdr>
      <w:spacing w:line="276" w:lineRule="auto"/>
      <w:rPr>
        <w:color w:val="000000"/>
        <w:sz w:val="22"/>
        <w:szCs w:val="22"/>
      </w:rPr>
    </w:pPr>
  </w:p>
  <w:tbl>
    <w:tblPr>
      <w:tblStyle w:val="a1"/>
      <w:tblW w:w="8310" w:type="dxa"/>
      <w:tblInd w:w="0" w:type="dxa"/>
      <w:tblLayout w:type="fixed"/>
      <w:tblLook w:val="0600" w:firstRow="0" w:lastRow="0" w:firstColumn="0" w:lastColumn="0" w:noHBand="1" w:noVBand="1"/>
    </w:tblPr>
    <w:tblGrid>
      <w:gridCol w:w="2770"/>
      <w:gridCol w:w="2770"/>
      <w:gridCol w:w="2770"/>
    </w:tblGrid>
    <w:tr w:rsidR="009C53A1" w14:paraId="3E769594" w14:textId="77777777">
      <w:trPr>
        <w:trHeight w:val="300"/>
      </w:trPr>
      <w:tc>
        <w:tcPr>
          <w:tcW w:w="2770" w:type="dxa"/>
        </w:tcPr>
        <w:p w14:paraId="2A6D8A6C" w14:textId="77777777" w:rsidR="009C53A1" w:rsidRDefault="009C53A1">
          <w:pPr>
            <w:pBdr>
              <w:top w:val="nil"/>
              <w:left w:val="nil"/>
              <w:bottom w:val="nil"/>
              <w:right w:val="nil"/>
              <w:between w:val="nil"/>
            </w:pBdr>
            <w:tabs>
              <w:tab w:val="center" w:pos="4513"/>
              <w:tab w:val="right" w:pos="9026"/>
            </w:tabs>
            <w:ind w:left="-115"/>
            <w:rPr>
              <w:color w:val="000000"/>
            </w:rPr>
          </w:pPr>
        </w:p>
      </w:tc>
      <w:tc>
        <w:tcPr>
          <w:tcW w:w="2770" w:type="dxa"/>
        </w:tcPr>
        <w:p w14:paraId="476413EC" w14:textId="77777777" w:rsidR="009C53A1" w:rsidRDefault="009C53A1">
          <w:pPr>
            <w:pBdr>
              <w:top w:val="nil"/>
              <w:left w:val="nil"/>
              <w:bottom w:val="nil"/>
              <w:right w:val="nil"/>
              <w:between w:val="nil"/>
            </w:pBdr>
            <w:tabs>
              <w:tab w:val="center" w:pos="4513"/>
              <w:tab w:val="right" w:pos="9026"/>
            </w:tabs>
            <w:jc w:val="center"/>
            <w:rPr>
              <w:color w:val="000000"/>
            </w:rPr>
          </w:pPr>
        </w:p>
      </w:tc>
      <w:tc>
        <w:tcPr>
          <w:tcW w:w="2770" w:type="dxa"/>
        </w:tcPr>
        <w:p w14:paraId="655D1189" w14:textId="77777777" w:rsidR="009C53A1" w:rsidRDefault="009C53A1">
          <w:pPr>
            <w:pBdr>
              <w:top w:val="nil"/>
              <w:left w:val="nil"/>
              <w:bottom w:val="nil"/>
              <w:right w:val="nil"/>
              <w:between w:val="nil"/>
            </w:pBdr>
            <w:tabs>
              <w:tab w:val="center" w:pos="4513"/>
              <w:tab w:val="right" w:pos="9026"/>
            </w:tabs>
            <w:ind w:right="-115"/>
            <w:jc w:val="right"/>
            <w:rPr>
              <w:color w:val="000000"/>
            </w:rPr>
          </w:pPr>
        </w:p>
      </w:tc>
    </w:tr>
  </w:tbl>
  <w:p w14:paraId="66551C50" w14:textId="77777777" w:rsidR="009C53A1" w:rsidRDefault="009C53A1">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B83EC" w14:textId="77777777" w:rsidR="009C53A1" w:rsidRDefault="00000000">
    <w:pPr>
      <w:spacing w:line="259" w:lineRule="auto"/>
      <w:ind w:right="-38"/>
      <w:jc w:val="right"/>
    </w:pPr>
    <w:r>
      <w:rPr>
        <w:rFonts w:ascii="Trebuchet MS" w:eastAsia="Trebuchet MS" w:hAnsi="Trebuchet MS" w:cs="Trebuchet MS"/>
        <w:sz w:val="22"/>
        <w:szCs w:val="22"/>
      </w:rPr>
      <w:t xml:space="preserve"> </w:t>
    </w:r>
    <w:r>
      <w:t xml:space="preserve"> </w:t>
    </w:r>
    <w:r>
      <w:rPr>
        <w:noProof/>
      </w:rPr>
      <w:drawing>
        <wp:anchor distT="0" distB="0" distL="114300" distR="114300" simplePos="0" relativeHeight="251658240" behindDoc="0" locked="0" layoutInCell="1" hidden="0" allowOverlap="1" wp14:anchorId="02F6004A" wp14:editId="3275C2F1">
          <wp:simplePos x="0" y="0"/>
          <wp:positionH relativeFrom="column">
            <wp:posOffset>-232779</wp:posOffset>
          </wp:positionH>
          <wp:positionV relativeFrom="paragraph">
            <wp:posOffset>-71394</wp:posOffset>
          </wp:positionV>
          <wp:extent cx="3425190" cy="693420"/>
          <wp:effectExtent l="0" t="0" r="0" b="0"/>
          <wp:wrapSquare wrapText="bothSides" distT="0" distB="0" distL="114300" distR="114300"/>
          <wp:docPr id="8" name="image1.png" descr="Email sign off"/>
          <wp:cNvGraphicFramePr/>
          <a:graphic xmlns:a="http://schemas.openxmlformats.org/drawingml/2006/main">
            <a:graphicData uri="http://schemas.openxmlformats.org/drawingml/2006/picture">
              <pic:pic xmlns:pic="http://schemas.openxmlformats.org/drawingml/2006/picture">
                <pic:nvPicPr>
                  <pic:cNvPr id="0" name="image1.png" descr="Email sign off"/>
                  <pic:cNvPicPr preferRelativeResize="0"/>
                </pic:nvPicPr>
                <pic:blipFill>
                  <a:blip r:embed="rId1"/>
                  <a:srcRect/>
                  <a:stretch>
                    <a:fillRect/>
                  </a:stretch>
                </pic:blipFill>
                <pic:spPr>
                  <a:xfrm>
                    <a:off x="0" y="0"/>
                    <a:ext cx="3425190" cy="693420"/>
                  </a:xfrm>
                  <a:prstGeom prst="rect">
                    <a:avLst/>
                  </a:prstGeom>
                  <a:ln/>
                </pic:spPr>
              </pic:pic>
            </a:graphicData>
          </a:graphic>
        </wp:anchor>
      </w:drawing>
    </w:r>
  </w:p>
  <w:p w14:paraId="1E60B5ED" w14:textId="77777777" w:rsidR="009C53A1" w:rsidRDefault="00000000">
    <w:pPr>
      <w:pBdr>
        <w:top w:val="nil"/>
        <w:left w:val="nil"/>
        <w:bottom w:val="nil"/>
        <w:right w:val="nil"/>
        <w:between w:val="nil"/>
      </w:pBdr>
      <w:spacing w:before="280" w:after="28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F2FF99E" w14:textId="77777777" w:rsidR="009C53A1" w:rsidRDefault="009C53A1">
    <w:pPr>
      <w:pBdr>
        <w:top w:val="nil"/>
        <w:left w:val="nil"/>
        <w:bottom w:val="nil"/>
        <w:right w:val="nil"/>
        <w:between w:val="nil"/>
      </w:pBdr>
      <w:tabs>
        <w:tab w:val="center" w:pos="4513"/>
        <w:tab w:val="right" w:pos="9026"/>
      </w:tabs>
      <w:rPr>
        <w:color w:val="000000"/>
      </w:rPr>
    </w:pPr>
  </w:p>
  <w:p w14:paraId="6E882F43" w14:textId="77777777" w:rsidR="009C53A1" w:rsidRDefault="009C53A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C11BF"/>
    <w:multiLevelType w:val="multilevel"/>
    <w:tmpl w:val="22D47946"/>
    <w:lvl w:ilvl="0">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 w15:restartNumberingAfterBreak="0">
    <w:nsid w:val="758D7F61"/>
    <w:multiLevelType w:val="multilevel"/>
    <w:tmpl w:val="12A0ED36"/>
    <w:lvl w:ilvl="0">
      <w:start w:val="1"/>
      <w:numFmt w:val="decimal"/>
      <w:lvlText w:val="%1."/>
      <w:lvlJc w:val="left"/>
      <w:pPr>
        <w:ind w:left="900" w:hanging="360"/>
      </w:pPr>
      <w:rPr>
        <w:rFonts w:ascii="Arial" w:eastAsia="Arial" w:hAnsi="Arial" w:cs="Arial"/>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 w15:restartNumberingAfterBreak="0">
    <w:nsid w:val="7D376FBC"/>
    <w:multiLevelType w:val="multilevel"/>
    <w:tmpl w:val="7818B970"/>
    <w:lvl w:ilvl="0">
      <w:start w:val="1"/>
      <w:numFmt w:val="decimal"/>
      <w:lvlText w:val="%1."/>
      <w:lvlJc w:val="left"/>
      <w:pPr>
        <w:ind w:left="900" w:hanging="360"/>
      </w:pPr>
      <w:rPr>
        <w:rFonts w:ascii="Arial" w:eastAsia="Arial" w:hAnsi="Arial" w:cs="Arial"/>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num w:numId="1" w16cid:durableId="473301085">
    <w:abstractNumId w:val="1"/>
  </w:num>
  <w:num w:numId="2" w16cid:durableId="444929570">
    <w:abstractNumId w:val="2"/>
  </w:num>
  <w:num w:numId="3" w16cid:durableId="57170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3A1"/>
    <w:rsid w:val="00564855"/>
    <w:rsid w:val="005743DF"/>
    <w:rsid w:val="009C53A1"/>
    <w:rsid w:val="00D67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2E898"/>
  <w15:docId w15:val="{325B0AE3-B613-4764-B47F-9662BD4F2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ageBreakBefore/>
      <w:spacing w:after="360" w:line="360" w:lineRule="auto"/>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icar.parishofossy@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vicar.parishofossy@gmail.com"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7wgr/Y/lABvbA7OuoM/NAhS/n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zgAciExWE5kVEExX3hDampheW1DanVDV3Zfb2JTMkhzM1NBa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1309</Words>
  <Characters>7463</Characters>
  <Application>Microsoft Office Word</Application>
  <DocSecurity>0</DocSecurity>
  <Lines>62</Lines>
  <Paragraphs>17</Paragraphs>
  <ScaleCrop>false</ScaleCrop>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Hunter</cp:lastModifiedBy>
  <cp:revision>2</cp:revision>
  <dcterms:created xsi:type="dcterms:W3CDTF">2026-06-03T12:43:00Z</dcterms:created>
  <dcterms:modified xsi:type="dcterms:W3CDTF">2026-06-03T12:44:00Z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0x0101006EB1396B23317445805B5366A69E9E95</vt:lpwstr>
  </property>
  <property fmtid="{D5CDD505-2E9C-101B-9397-08002B2CF9AE}" pid="3" name="MediaServiceImageTags">
    <vt:lpwstr>MediaServiceImageTags</vt:lpwstr>
  </property>
</Properties>
</file>